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bidiVisual/>
        <w:tblW w:w="954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40"/>
        <w:gridCol w:w="4137"/>
        <w:gridCol w:w="1893"/>
        <w:gridCol w:w="1620"/>
        <w:gridCol w:w="450"/>
        <w:gridCol w:w="109"/>
        <w:gridCol w:w="341"/>
        <w:gridCol w:w="450"/>
      </w:tblGrid>
      <w:tr w:rsidR="00B51061" w:rsidRPr="00B27A01" w14:paraId="6DC8CBB6" w14:textId="77777777" w:rsidTr="003D54AC">
        <w:trPr>
          <w:trHeight w:val="107"/>
          <w:tblHeader/>
        </w:trPr>
        <w:tc>
          <w:tcPr>
            <w:tcW w:w="6570" w:type="dxa"/>
            <w:gridSpan w:val="3"/>
            <w:tcBorders>
              <w:top w:val="single" w:sz="12" w:space="0" w:color="auto"/>
              <w:bottom w:val="nil"/>
            </w:tcBorders>
            <w:shd w:val="clear" w:color="auto" w:fill="auto"/>
            <w:noWrap/>
            <w:vAlign w:val="center"/>
          </w:tcPr>
          <w:p w14:paraId="30DBC768" w14:textId="77777777" w:rsidR="00B51061" w:rsidRPr="00B27A01" w:rsidRDefault="001F6F50" w:rsidP="001A5169">
            <w:pPr>
              <w:bidi/>
              <w:rPr>
                <w:rFonts w:cs="Arial"/>
                <w:color w:val="000000"/>
                <w:sz w:val="14"/>
                <w:szCs w:val="14"/>
              </w:rPr>
            </w:pPr>
            <w:r>
              <w:rPr>
                <w:rFonts w:cs="Arial" w:hint="cs"/>
                <w:sz w:val="14"/>
                <w:szCs w:val="14"/>
                <w:rtl/>
              </w:rPr>
              <w:t>اسم المشروع:</w:t>
            </w:r>
          </w:p>
        </w:tc>
        <w:tc>
          <w:tcPr>
            <w:tcW w:w="2179" w:type="dxa"/>
            <w:gridSpan w:val="3"/>
            <w:tcBorders>
              <w:top w:val="single" w:sz="12" w:space="0" w:color="auto"/>
              <w:bottom w:val="nil"/>
            </w:tcBorders>
            <w:shd w:val="clear" w:color="auto" w:fill="auto"/>
            <w:vAlign w:val="center"/>
          </w:tcPr>
          <w:p w14:paraId="7A7DC0D6" w14:textId="77777777" w:rsidR="00B51061" w:rsidRPr="00B27A01" w:rsidRDefault="001F6F50" w:rsidP="00D1042F">
            <w:pPr>
              <w:bidi/>
              <w:rPr>
                <w:rFonts w:cs="Arial"/>
                <w:color w:val="000000"/>
                <w:sz w:val="14"/>
                <w:szCs w:val="14"/>
              </w:rPr>
            </w:pPr>
            <w:r>
              <w:rPr>
                <w:rFonts w:cs="Arial" w:hint="cs"/>
                <w:sz w:val="14"/>
                <w:szCs w:val="14"/>
                <w:rtl/>
              </w:rPr>
              <w:t xml:space="preserve">رقم </w:t>
            </w:r>
            <w:r w:rsidR="00D1042F">
              <w:rPr>
                <w:rFonts w:cs="Arial" w:hint="cs"/>
                <w:sz w:val="14"/>
                <w:szCs w:val="14"/>
                <w:rtl/>
              </w:rPr>
              <w:t>الرسم</w:t>
            </w:r>
            <w:r w:rsidR="001A5169">
              <w:rPr>
                <w:rFonts w:cs="Arial" w:hint="cs"/>
                <w:sz w:val="14"/>
                <w:szCs w:val="14"/>
                <w:rtl/>
              </w:rPr>
              <w:t>:</w:t>
            </w:r>
          </w:p>
        </w:tc>
        <w:tc>
          <w:tcPr>
            <w:tcW w:w="791" w:type="dxa"/>
            <w:gridSpan w:val="2"/>
            <w:tcBorders>
              <w:top w:val="single" w:sz="12" w:space="0" w:color="auto"/>
              <w:bottom w:val="nil"/>
            </w:tcBorders>
            <w:shd w:val="clear" w:color="auto" w:fill="auto"/>
            <w:vAlign w:val="center"/>
          </w:tcPr>
          <w:p w14:paraId="455BCCB3" w14:textId="77777777" w:rsidR="00B51061" w:rsidRPr="00B27A01" w:rsidRDefault="001F6F50" w:rsidP="001A5169">
            <w:pPr>
              <w:bidi/>
              <w:rPr>
                <w:rFonts w:cs="Arial"/>
                <w:color w:val="000000"/>
                <w:sz w:val="14"/>
                <w:szCs w:val="14"/>
              </w:rPr>
            </w:pPr>
            <w:r>
              <w:rPr>
                <w:rFonts w:cs="Arial" w:hint="cs"/>
                <w:sz w:val="14"/>
                <w:szCs w:val="14"/>
                <w:rtl/>
              </w:rPr>
              <w:t>المراجعة</w:t>
            </w:r>
            <w:r w:rsidR="007E14EA">
              <w:rPr>
                <w:rFonts w:cs="Arial" w:hint="cs"/>
                <w:color w:val="000000"/>
                <w:sz w:val="14"/>
                <w:szCs w:val="14"/>
                <w:rtl/>
              </w:rPr>
              <w:t>:</w:t>
            </w:r>
          </w:p>
        </w:tc>
      </w:tr>
      <w:tr w:rsidR="00B51061" w:rsidRPr="00B62553" w14:paraId="60B195F6" w14:textId="77777777" w:rsidTr="003D54AC">
        <w:trPr>
          <w:trHeight w:val="288"/>
          <w:tblHeader/>
        </w:trPr>
        <w:tc>
          <w:tcPr>
            <w:tcW w:w="6570" w:type="dxa"/>
            <w:gridSpan w:val="3"/>
            <w:tcBorders>
              <w:top w:val="nil"/>
            </w:tcBorders>
            <w:shd w:val="clear" w:color="auto" w:fill="auto"/>
            <w:noWrap/>
            <w:vAlign w:val="center"/>
          </w:tcPr>
          <w:p w14:paraId="4B3BF968" w14:textId="77777777" w:rsidR="00B51061" w:rsidRPr="00B62553" w:rsidRDefault="00B51061" w:rsidP="001A5169">
            <w:pPr>
              <w:bidi/>
              <w:rPr>
                <w:rFonts w:cs="Arial"/>
                <w:color w:val="000000"/>
              </w:rPr>
            </w:pPr>
          </w:p>
        </w:tc>
        <w:tc>
          <w:tcPr>
            <w:tcW w:w="2179" w:type="dxa"/>
            <w:gridSpan w:val="3"/>
            <w:tcBorders>
              <w:top w:val="nil"/>
            </w:tcBorders>
            <w:shd w:val="clear" w:color="auto" w:fill="auto"/>
            <w:vAlign w:val="center"/>
          </w:tcPr>
          <w:p w14:paraId="56DBE106" w14:textId="77777777" w:rsidR="00B51061" w:rsidRPr="00B62553" w:rsidRDefault="00B51061" w:rsidP="001A5169">
            <w:pPr>
              <w:bidi/>
              <w:rPr>
                <w:rFonts w:cs="Arial"/>
                <w:color w:val="000000"/>
              </w:rPr>
            </w:pPr>
          </w:p>
        </w:tc>
        <w:tc>
          <w:tcPr>
            <w:tcW w:w="791" w:type="dxa"/>
            <w:gridSpan w:val="2"/>
            <w:tcBorders>
              <w:top w:val="nil"/>
            </w:tcBorders>
            <w:shd w:val="clear" w:color="auto" w:fill="auto"/>
            <w:vAlign w:val="center"/>
          </w:tcPr>
          <w:p w14:paraId="4C547FA4" w14:textId="77777777" w:rsidR="00B51061" w:rsidRPr="00B62553" w:rsidRDefault="00B51061" w:rsidP="001A5169">
            <w:pPr>
              <w:bidi/>
              <w:ind w:left="-102" w:right="-73"/>
              <w:jc w:val="center"/>
              <w:rPr>
                <w:rFonts w:cs="Arial"/>
                <w:color w:val="000000"/>
              </w:rPr>
            </w:pPr>
          </w:p>
        </w:tc>
      </w:tr>
      <w:tr w:rsidR="00685674" w:rsidRPr="00B62553" w14:paraId="37C4845C" w14:textId="77777777" w:rsidTr="003D54AC">
        <w:trPr>
          <w:trHeight w:val="312"/>
          <w:tblHeader/>
        </w:trPr>
        <w:tc>
          <w:tcPr>
            <w:tcW w:w="540" w:type="dxa"/>
            <w:vMerge w:val="restart"/>
            <w:shd w:val="clear" w:color="auto" w:fill="A6A6A6" w:themeFill="background1" w:themeFillShade="A6"/>
            <w:vAlign w:val="center"/>
          </w:tcPr>
          <w:p w14:paraId="17D2E0FA" w14:textId="77777777" w:rsidR="00685674" w:rsidRPr="00B62553" w:rsidRDefault="004A764D" w:rsidP="001A5169">
            <w:pPr>
              <w:bidi/>
              <w:ind w:left="-107" w:right="-171"/>
              <w:jc w:val="center"/>
              <w:rPr>
                <w:rFonts w:cs="Arial"/>
                <w:b/>
                <w:bCs/>
                <w:color w:val="FFFFFF"/>
              </w:rPr>
            </w:pPr>
            <w:r>
              <w:rPr>
                <w:rFonts w:cs="Arial" w:hint="cs"/>
                <w:b/>
                <w:bCs/>
                <w:color w:val="FFFFFF"/>
                <w:rtl/>
              </w:rPr>
              <w:t>ال</w:t>
            </w:r>
            <w:r w:rsidR="008D43A3">
              <w:rPr>
                <w:rFonts w:cs="Arial" w:hint="cs"/>
                <w:b/>
                <w:bCs/>
                <w:color w:val="FFFFFF"/>
                <w:rtl/>
              </w:rPr>
              <w:t>رقم</w:t>
            </w:r>
          </w:p>
        </w:tc>
        <w:tc>
          <w:tcPr>
            <w:tcW w:w="7650" w:type="dxa"/>
            <w:gridSpan w:val="3"/>
            <w:vMerge w:val="restart"/>
            <w:shd w:val="clear" w:color="auto" w:fill="A6A6A6" w:themeFill="background1" w:themeFillShade="A6"/>
            <w:vAlign w:val="center"/>
          </w:tcPr>
          <w:p w14:paraId="100D8BCC" w14:textId="77777777" w:rsidR="00685674" w:rsidRPr="00B62553" w:rsidRDefault="00A27153" w:rsidP="007E14EA">
            <w:pPr>
              <w:bidi/>
              <w:spacing w:before="60" w:after="60"/>
              <w:jc w:val="center"/>
              <w:rPr>
                <w:rFonts w:cs="Arial"/>
                <w:b/>
                <w:bCs/>
                <w:color w:val="000000"/>
                <w:sz w:val="24"/>
                <w:szCs w:val="24"/>
              </w:rPr>
            </w:pPr>
            <w:r>
              <w:rPr>
                <w:rFonts w:cs="Arial" w:hint="cs"/>
                <w:b/>
                <w:bCs/>
                <w:color w:val="FFFFFF"/>
                <w:sz w:val="24"/>
                <w:szCs w:val="24"/>
                <w:rtl/>
              </w:rPr>
              <w:t xml:space="preserve">عناصر </w:t>
            </w:r>
            <w:r w:rsidR="007E14EA">
              <w:rPr>
                <w:rFonts w:cs="Arial" w:hint="cs"/>
                <w:b/>
                <w:bCs/>
                <w:color w:val="FFFFFF"/>
                <w:sz w:val="24"/>
                <w:szCs w:val="24"/>
                <w:rtl/>
              </w:rPr>
              <w:t>الفحص</w:t>
            </w:r>
          </w:p>
        </w:tc>
        <w:tc>
          <w:tcPr>
            <w:tcW w:w="1350" w:type="dxa"/>
            <w:gridSpan w:val="4"/>
            <w:shd w:val="clear" w:color="auto" w:fill="C6D9F1" w:themeFill="text2" w:themeFillTint="33"/>
            <w:vAlign w:val="center"/>
          </w:tcPr>
          <w:p w14:paraId="72B8D4B1" w14:textId="77777777" w:rsidR="00685674" w:rsidRPr="001610A3" w:rsidRDefault="003D54AC" w:rsidP="001A5169">
            <w:pPr>
              <w:bidi/>
              <w:ind w:left="-104" w:right="-105"/>
              <w:jc w:val="center"/>
              <w:rPr>
                <w:rFonts w:cs="Arial"/>
                <w:b/>
                <w:bCs/>
                <w:color w:val="000000"/>
                <w:sz w:val="14"/>
                <w:szCs w:val="14"/>
              </w:rPr>
            </w:pPr>
            <w:r>
              <w:rPr>
                <w:rFonts w:cs="Arial" w:hint="cs"/>
                <w:b/>
                <w:bCs/>
                <w:sz w:val="14"/>
                <w:szCs w:val="14"/>
                <w:rtl/>
              </w:rPr>
              <w:t>تم الفحص بشكل مقبول</w:t>
            </w:r>
          </w:p>
        </w:tc>
      </w:tr>
      <w:tr w:rsidR="00685674" w:rsidRPr="00B62553" w14:paraId="6B531515" w14:textId="77777777" w:rsidTr="003D54AC">
        <w:trPr>
          <w:trHeight w:val="204"/>
          <w:tblHeader/>
        </w:trPr>
        <w:tc>
          <w:tcPr>
            <w:tcW w:w="540" w:type="dxa"/>
            <w:vMerge/>
            <w:shd w:val="clear" w:color="auto" w:fill="A6A6A6" w:themeFill="background1" w:themeFillShade="A6"/>
            <w:vAlign w:val="center"/>
            <w:hideMark/>
          </w:tcPr>
          <w:p w14:paraId="09169338" w14:textId="77777777" w:rsidR="00685674" w:rsidRPr="00B62553" w:rsidRDefault="00685674" w:rsidP="001A5169">
            <w:pPr>
              <w:bidi/>
              <w:rPr>
                <w:rFonts w:cs="Arial"/>
                <w:b/>
                <w:bCs/>
                <w:color w:val="FFFFFF"/>
                <w:sz w:val="16"/>
                <w:szCs w:val="16"/>
              </w:rPr>
            </w:pPr>
          </w:p>
        </w:tc>
        <w:tc>
          <w:tcPr>
            <w:tcW w:w="7650" w:type="dxa"/>
            <w:gridSpan w:val="3"/>
            <w:vMerge/>
            <w:shd w:val="clear" w:color="auto" w:fill="A6A6A6" w:themeFill="background1" w:themeFillShade="A6"/>
            <w:vAlign w:val="center"/>
            <w:hideMark/>
          </w:tcPr>
          <w:p w14:paraId="421A7DFF" w14:textId="77777777" w:rsidR="00685674" w:rsidRPr="00B62553" w:rsidRDefault="00685674" w:rsidP="001A5169">
            <w:pPr>
              <w:bidi/>
              <w:rPr>
                <w:rFonts w:cs="Arial"/>
                <w:b/>
                <w:bCs/>
                <w:color w:val="FFFFFF"/>
                <w:sz w:val="24"/>
                <w:szCs w:val="24"/>
              </w:rPr>
            </w:pPr>
          </w:p>
        </w:tc>
        <w:tc>
          <w:tcPr>
            <w:tcW w:w="450" w:type="dxa"/>
            <w:shd w:val="clear" w:color="auto" w:fill="C6D9F1" w:themeFill="text2" w:themeFillTint="33"/>
            <w:vAlign w:val="center"/>
          </w:tcPr>
          <w:p w14:paraId="0D607163" w14:textId="77777777" w:rsidR="00685674" w:rsidRPr="00B27A01" w:rsidRDefault="001F6F50" w:rsidP="001A5169">
            <w:pPr>
              <w:bidi/>
              <w:ind w:left="-102" w:right="-73"/>
              <w:jc w:val="center"/>
              <w:rPr>
                <w:rFonts w:cs="Arial"/>
                <w:b/>
                <w:bCs/>
                <w:sz w:val="14"/>
                <w:szCs w:val="14"/>
              </w:rPr>
            </w:pPr>
            <w:r>
              <w:rPr>
                <w:rFonts w:cs="Arial" w:hint="cs"/>
                <w:b/>
                <w:bCs/>
                <w:sz w:val="14"/>
                <w:szCs w:val="14"/>
                <w:rtl/>
              </w:rPr>
              <w:t>لا ينطبق</w:t>
            </w:r>
          </w:p>
        </w:tc>
        <w:tc>
          <w:tcPr>
            <w:tcW w:w="450" w:type="dxa"/>
            <w:gridSpan w:val="2"/>
            <w:shd w:val="clear" w:color="auto" w:fill="C6D9F1" w:themeFill="text2" w:themeFillTint="33"/>
            <w:vAlign w:val="center"/>
          </w:tcPr>
          <w:p w14:paraId="47EA9CF6" w14:textId="77777777" w:rsidR="00685674" w:rsidRPr="001610A3" w:rsidRDefault="001F6F50" w:rsidP="001A5169">
            <w:pPr>
              <w:bidi/>
              <w:ind w:left="-102" w:right="-73"/>
              <w:jc w:val="center"/>
              <w:rPr>
                <w:rFonts w:cs="Arial"/>
                <w:b/>
                <w:bCs/>
                <w:sz w:val="14"/>
                <w:szCs w:val="14"/>
              </w:rPr>
            </w:pPr>
            <w:r>
              <w:rPr>
                <w:rFonts w:cs="Arial" w:hint="cs"/>
                <w:b/>
                <w:bCs/>
                <w:sz w:val="14"/>
                <w:szCs w:val="14"/>
                <w:rtl/>
              </w:rPr>
              <w:t>نعم</w:t>
            </w:r>
          </w:p>
        </w:tc>
        <w:tc>
          <w:tcPr>
            <w:tcW w:w="450" w:type="dxa"/>
            <w:shd w:val="clear" w:color="auto" w:fill="C6D9F1" w:themeFill="text2" w:themeFillTint="33"/>
            <w:vAlign w:val="center"/>
          </w:tcPr>
          <w:p w14:paraId="0E94537A" w14:textId="77777777" w:rsidR="00685674" w:rsidRPr="001610A3" w:rsidRDefault="001F6F50" w:rsidP="001A5169">
            <w:pPr>
              <w:bidi/>
              <w:ind w:left="-102" w:right="-73"/>
              <w:jc w:val="center"/>
              <w:rPr>
                <w:rFonts w:cs="Arial"/>
                <w:b/>
                <w:bCs/>
                <w:sz w:val="14"/>
                <w:szCs w:val="14"/>
              </w:rPr>
            </w:pPr>
            <w:r>
              <w:rPr>
                <w:rFonts w:cs="Arial" w:hint="cs"/>
                <w:b/>
                <w:bCs/>
                <w:sz w:val="14"/>
                <w:szCs w:val="14"/>
                <w:rtl/>
              </w:rPr>
              <w:t>لا</w:t>
            </w:r>
          </w:p>
        </w:tc>
      </w:tr>
      <w:tr w:rsidR="0082582D" w:rsidRPr="00DB33B3" w14:paraId="654AF979" w14:textId="77777777" w:rsidTr="003D54AC">
        <w:tc>
          <w:tcPr>
            <w:tcW w:w="540" w:type="dxa"/>
            <w:shd w:val="clear" w:color="auto" w:fill="auto"/>
            <w:noWrap/>
            <w:vAlign w:val="center"/>
            <w:hideMark/>
          </w:tcPr>
          <w:p w14:paraId="6D5CB572" w14:textId="77777777" w:rsidR="0082582D" w:rsidRPr="00DB33B3" w:rsidRDefault="0082582D" w:rsidP="001A5169">
            <w:pPr>
              <w:bidi/>
              <w:ind w:left="72"/>
              <w:jc w:val="center"/>
              <w:rPr>
                <w:rFonts w:cs="Arial"/>
                <w:color w:val="000000"/>
                <w:sz w:val="24"/>
                <w:szCs w:val="24"/>
              </w:rPr>
            </w:pPr>
          </w:p>
        </w:tc>
        <w:tc>
          <w:tcPr>
            <w:tcW w:w="7650" w:type="dxa"/>
            <w:gridSpan w:val="3"/>
            <w:shd w:val="clear" w:color="auto" w:fill="auto"/>
            <w:vAlign w:val="center"/>
          </w:tcPr>
          <w:p w14:paraId="18A9C922" w14:textId="77777777" w:rsidR="0082582D" w:rsidRPr="00DB33B3" w:rsidRDefault="00A3114B" w:rsidP="001A5169">
            <w:pPr>
              <w:bidi/>
              <w:spacing w:before="40" w:after="40"/>
              <w:rPr>
                <w:rFonts w:cs="Arial"/>
                <w:b/>
                <w:bCs/>
                <w:sz w:val="24"/>
                <w:szCs w:val="24"/>
              </w:rPr>
            </w:pPr>
            <w:r>
              <w:rPr>
                <w:rFonts w:cs="Arial" w:hint="cs"/>
                <w:b/>
                <w:bCs/>
                <w:sz w:val="24"/>
                <w:szCs w:val="24"/>
                <w:rtl/>
              </w:rPr>
              <w:t>عام</w:t>
            </w:r>
          </w:p>
        </w:tc>
        <w:tc>
          <w:tcPr>
            <w:tcW w:w="450" w:type="dxa"/>
            <w:shd w:val="clear" w:color="auto" w:fill="C6D9F1" w:themeFill="text2" w:themeFillTint="33"/>
            <w:vAlign w:val="center"/>
          </w:tcPr>
          <w:p w14:paraId="4495D46D" w14:textId="77777777" w:rsidR="0082582D" w:rsidRPr="00DB33B3" w:rsidRDefault="0082582D" w:rsidP="001A5169">
            <w:pPr>
              <w:bidi/>
              <w:ind w:left="-102" w:right="-73"/>
              <w:jc w:val="center"/>
              <w:rPr>
                <w:rFonts w:cs="Arial"/>
                <w:color w:val="000000"/>
                <w:sz w:val="24"/>
                <w:szCs w:val="24"/>
              </w:rPr>
            </w:pPr>
          </w:p>
        </w:tc>
        <w:tc>
          <w:tcPr>
            <w:tcW w:w="450" w:type="dxa"/>
            <w:gridSpan w:val="2"/>
            <w:shd w:val="clear" w:color="auto" w:fill="C6D9F1" w:themeFill="text2" w:themeFillTint="33"/>
            <w:vAlign w:val="center"/>
          </w:tcPr>
          <w:p w14:paraId="4303207B" w14:textId="77777777" w:rsidR="0082582D" w:rsidRPr="00DB33B3" w:rsidRDefault="0082582D" w:rsidP="001A5169">
            <w:pPr>
              <w:bidi/>
              <w:ind w:left="-102" w:right="-73"/>
              <w:jc w:val="center"/>
              <w:rPr>
                <w:rFonts w:cs="Arial"/>
                <w:color w:val="000000"/>
                <w:sz w:val="24"/>
                <w:szCs w:val="24"/>
              </w:rPr>
            </w:pPr>
          </w:p>
        </w:tc>
        <w:tc>
          <w:tcPr>
            <w:tcW w:w="450" w:type="dxa"/>
            <w:shd w:val="clear" w:color="auto" w:fill="C6D9F1" w:themeFill="text2" w:themeFillTint="33"/>
            <w:vAlign w:val="center"/>
          </w:tcPr>
          <w:p w14:paraId="6A01E214" w14:textId="77777777" w:rsidR="0082582D" w:rsidRPr="00DB33B3" w:rsidRDefault="0082582D" w:rsidP="001A5169">
            <w:pPr>
              <w:bidi/>
              <w:ind w:left="-102" w:right="-73"/>
              <w:jc w:val="center"/>
              <w:rPr>
                <w:rFonts w:cs="Arial"/>
                <w:color w:val="000000"/>
                <w:sz w:val="24"/>
                <w:szCs w:val="24"/>
              </w:rPr>
            </w:pPr>
          </w:p>
        </w:tc>
      </w:tr>
      <w:tr w:rsidR="00F35B86" w:rsidRPr="00B62553" w14:paraId="24958303" w14:textId="77777777" w:rsidTr="003D54AC">
        <w:tc>
          <w:tcPr>
            <w:tcW w:w="540" w:type="dxa"/>
            <w:shd w:val="clear" w:color="auto" w:fill="auto"/>
            <w:noWrap/>
            <w:vAlign w:val="center"/>
          </w:tcPr>
          <w:p w14:paraId="0851797E" w14:textId="77777777" w:rsidR="00F35B86" w:rsidRPr="00B62553" w:rsidRDefault="00F35B86" w:rsidP="001A5169">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38AE84C8" w14:textId="77777777" w:rsidR="00F35B86" w:rsidRPr="00F35B86" w:rsidRDefault="00D65EAF" w:rsidP="001A5169">
            <w:pPr>
              <w:bidi/>
              <w:spacing w:before="40" w:after="40"/>
              <w:jc w:val="left"/>
            </w:pPr>
            <w:r>
              <w:rPr>
                <w:rFonts w:hint="cs"/>
                <w:rtl/>
              </w:rPr>
              <w:t>توفير</w:t>
            </w:r>
            <w:r w:rsidR="00FB3C55" w:rsidRPr="00FB3C55">
              <w:rPr>
                <w:rtl/>
              </w:rPr>
              <w:t xml:space="preserve"> سجل تعريفي خاص بكل مكثف، مثل اسم الشركة المصنعة والرقم التسلسلي وسنة الصنع القدرة المقننة والجهد المقنن والتيار المقنن ودرجة الحرارة ونوع سائل العازل الكهربي</w:t>
            </w:r>
            <w:r w:rsidR="00FB3C55" w:rsidRPr="00FB3C55">
              <w:t>.</w:t>
            </w:r>
          </w:p>
        </w:tc>
        <w:tc>
          <w:tcPr>
            <w:tcW w:w="450" w:type="dxa"/>
            <w:shd w:val="clear" w:color="auto" w:fill="C6D9F1" w:themeFill="text2" w:themeFillTint="33"/>
            <w:vAlign w:val="center"/>
          </w:tcPr>
          <w:p w14:paraId="1A28B45E" w14:textId="77777777" w:rsidR="00F35B86" w:rsidRPr="00B62553" w:rsidRDefault="00F35B86" w:rsidP="001A5169">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DE5677">
              <w:rPr>
                <w:rFonts w:cs="Arial"/>
                <w:color w:val="000000"/>
                <w:sz w:val="16"/>
                <w:szCs w:val="16"/>
              </w:rPr>
            </w:r>
            <w:r w:rsidR="00DE5677">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69C271B" w14:textId="77777777" w:rsidR="00F35B86" w:rsidRPr="00B62553" w:rsidRDefault="00F35B86" w:rsidP="001A5169">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DE5677">
              <w:rPr>
                <w:rFonts w:cs="Arial"/>
                <w:color w:val="000000"/>
                <w:sz w:val="16"/>
                <w:szCs w:val="16"/>
              </w:rPr>
            </w:r>
            <w:r w:rsidR="00DE5677">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F95100C" w14:textId="77777777" w:rsidR="00F35B86" w:rsidRPr="00B62553" w:rsidRDefault="00F35B86" w:rsidP="001A5169">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DE5677">
              <w:rPr>
                <w:rFonts w:cs="Arial"/>
                <w:color w:val="000000"/>
                <w:sz w:val="16"/>
                <w:szCs w:val="16"/>
              </w:rPr>
            </w:r>
            <w:r w:rsidR="00DE5677">
              <w:rPr>
                <w:rFonts w:cs="Arial"/>
                <w:color w:val="000000"/>
                <w:sz w:val="16"/>
                <w:szCs w:val="16"/>
              </w:rPr>
              <w:fldChar w:fldCharType="separate"/>
            </w:r>
            <w:r w:rsidRPr="00B62553">
              <w:rPr>
                <w:rFonts w:cs="Arial"/>
                <w:color w:val="000000"/>
                <w:sz w:val="16"/>
                <w:szCs w:val="16"/>
              </w:rPr>
              <w:fldChar w:fldCharType="end"/>
            </w:r>
          </w:p>
        </w:tc>
      </w:tr>
      <w:tr w:rsidR="00F35B86" w:rsidRPr="00B62553" w14:paraId="61A51E70" w14:textId="77777777" w:rsidTr="003D54AC">
        <w:tc>
          <w:tcPr>
            <w:tcW w:w="540" w:type="dxa"/>
            <w:shd w:val="clear" w:color="auto" w:fill="auto"/>
            <w:noWrap/>
            <w:vAlign w:val="center"/>
          </w:tcPr>
          <w:p w14:paraId="16CFDE16" w14:textId="77777777" w:rsidR="00F35B86" w:rsidRPr="00B62553" w:rsidRDefault="00F35B86" w:rsidP="001A5169">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3F87BD38" w14:textId="77777777" w:rsidR="00612A71" w:rsidRDefault="00612A71" w:rsidP="001A5169">
            <w:pPr>
              <w:bidi/>
              <w:spacing w:before="40" w:after="40"/>
              <w:jc w:val="left"/>
            </w:pPr>
            <w:r>
              <w:rPr>
                <w:rFonts w:hint="cs"/>
                <w:rtl/>
              </w:rPr>
              <w:t>توفير سج</w:t>
            </w:r>
            <w:r>
              <w:rPr>
                <w:rFonts w:hint="eastAsia"/>
                <w:rtl/>
              </w:rPr>
              <w:t>ل</w:t>
            </w:r>
            <w:r>
              <w:rPr>
                <w:rtl/>
              </w:rPr>
              <w:t xml:space="preserve"> تعريفي لكافة اجهزة التحكم في المفاعلات مثل اسم الشركة المصنعة والرقم التسلسلي وسنة الصنع</w:t>
            </w:r>
            <w:r>
              <w:t xml:space="preserve"> </w:t>
            </w:r>
          </w:p>
          <w:p w14:paraId="5572F545" w14:textId="77777777" w:rsidR="00F35B86" w:rsidRPr="00F35B86" w:rsidRDefault="00612A71" w:rsidP="001A5169">
            <w:pPr>
              <w:bidi/>
              <w:spacing w:before="40" w:after="40"/>
              <w:jc w:val="left"/>
            </w:pPr>
            <w:r>
              <w:rPr>
                <w:rtl/>
              </w:rPr>
              <w:t xml:space="preserve">والمفاعلة المقنن </w:t>
            </w:r>
            <w:r>
              <w:rPr>
                <w:rFonts w:hint="cs"/>
                <w:rtl/>
              </w:rPr>
              <w:t>والجهد والتيار المقن</w:t>
            </w:r>
            <w:r>
              <w:rPr>
                <w:rFonts w:hint="eastAsia"/>
                <w:rtl/>
              </w:rPr>
              <w:t>ن</w:t>
            </w:r>
            <w:r>
              <w:t>.</w:t>
            </w:r>
          </w:p>
        </w:tc>
        <w:tc>
          <w:tcPr>
            <w:tcW w:w="450" w:type="dxa"/>
            <w:shd w:val="clear" w:color="auto" w:fill="C6D9F1" w:themeFill="text2" w:themeFillTint="33"/>
            <w:vAlign w:val="center"/>
          </w:tcPr>
          <w:p w14:paraId="36382F6F" w14:textId="77777777" w:rsidR="00F35B86" w:rsidRPr="00B62553" w:rsidRDefault="00F35B86" w:rsidP="001A5169">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DE5677">
              <w:rPr>
                <w:rFonts w:cs="Arial"/>
                <w:color w:val="000000"/>
                <w:sz w:val="16"/>
                <w:szCs w:val="16"/>
              </w:rPr>
            </w:r>
            <w:r w:rsidR="00DE5677">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4808739" w14:textId="77777777" w:rsidR="00F35B86" w:rsidRPr="00B62553" w:rsidRDefault="00F35B86" w:rsidP="001A5169">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DE5677">
              <w:rPr>
                <w:rFonts w:cs="Arial"/>
                <w:color w:val="000000"/>
                <w:sz w:val="16"/>
                <w:szCs w:val="16"/>
              </w:rPr>
            </w:r>
            <w:r w:rsidR="00DE5677">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71D05DA3" w14:textId="77777777" w:rsidR="00F35B86" w:rsidRPr="00B62553" w:rsidRDefault="00F35B86" w:rsidP="001A5169">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DE5677">
              <w:rPr>
                <w:rFonts w:cs="Arial"/>
                <w:color w:val="000000"/>
                <w:sz w:val="16"/>
                <w:szCs w:val="16"/>
              </w:rPr>
            </w:r>
            <w:r w:rsidR="00DE5677">
              <w:rPr>
                <w:rFonts w:cs="Arial"/>
                <w:color w:val="000000"/>
                <w:sz w:val="16"/>
                <w:szCs w:val="16"/>
              </w:rPr>
              <w:fldChar w:fldCharType="separate"/>
            </w:r>
            <w:r w:rsidRPr="00B62553">
              <w:rPr>
                <w:rFonts w:cs="Arial"/>
                <w:color w:val="000000"/>
                <w:sz w:val="16"/>
                <w:szCs w:val="16"/>
              </w:rPr>
              <w:fldChar w:fldCharType="end"/>
            </w:r>
          </w:p>
        </w:tc>
      </w:tr>
      <w:tr w:rsidR="00F35B86" w:rsidRPr="00B62553" w14:paraId="69395A2C" w14:textId="77777777" w:rsidTr="003D54AC">
        <w:tc>
          <w:tcPr>
            <w:tcW w:w="540" w:type="dxa"/>
            <w:shd w:val="clear" w:color="auto" w:fill="auto"/>
            <w:noWrap/>
            <w:vAlign w:val="center"/>
          </w:tcPr>
          <w:p w14:paraId="168DA201" w14:textId="77777777" w:rsidR="00F35B86" w:rsidRPr="00B62553" w:rsidRDefault="00F35B86" w:rsidP="001A5169">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528CC8BE" w14:textId="77777777" w:rsidR="00F35B86" w:rsidRPr="00F35B86" w:rsidRDefault="00102971" w:rsidP="001A5169">
            <w:pPr>
              <w:bidi/>
              <w:spacing w:before="40" w:after="40"/>
              <w:jc w:val="left"/>
            </w:pPr>
            <w:r w:rsidRPr="00102971">
              <w:rPr>
                <w:rtl/>
              </w:rPr>
              <w:t xml:space="preserve">إجراء اختبار التفريغ من أجل بناء المكثفات </w:t>
            </w:r>
            <w:r w:rsidRPr="00102971">
              <w:rPr>
                <w:rFonts w:hint="cs"/>
                <w:rtl/>
              </w:rPr>
              <w:t>إلى 60871</w:t>
            </w:r>
            <w:r w:rsidR="00F81BD1">
              <w:rPr>
                <w:rtl/>
              </w:rPr>
              <w:t xml:space="preserve"> مبيابايت</w:t>
            </w:r>
            <w:r w:rsidR="00F81BD1">
              <w:rPr>
                <w:rFonts w:hint="cs"/>
                <w:rtl/>
              </w:rPr>
              <w:t>.</w:t>
            </w:r>
            <w:r w:rsidRPr="00102971">
              <w:rPr>
                <w:rtl/>
              </w:rPr>
              <w:t xml:space="preserve"> يجب أن يكون جهد التفريغ 75</w:t>
            </w:r>
            <w:r w:rsidR="00F81BD1">
              <w:t xml:space="preserve"> </w:t>
            </w:r>
            <w:r w:rsidRPr="00102971">
              <w:t xml:space="preserve">V </w:t>
            </w:r>
            <w:r w:rsidRPr="00102971">
              <w:rPr>
                <w:rtl/>
              </w:rPr>
              <w:t>أو أقل من جهد الدورة الأولي لـ √2 من الجهد المقنن خلال 10 دقائق من وقت التفريغ</w:t>
            </w:r>
            <w:r w:rsidRPr="00102971">
              <w:t>.</w:t>
            </w:r>
          </w:p>
        </w:tc>
        <w:tc>
          <w:tcPr>
            <w:tcW w:w="450" w:type="dxa"/>
            <w:shd w:val="clear" w:color="auto" w:fill="C6D9F1" w:themeFill="text2" w:themeFillTint="33"/>
            <w:vAlign w:val="center"/>
          </w:tcPr>
          <w:p w14:paraId="7DFE0CB1" w14:textId="77777777" w:rsidR="00F35B86" w:rsidRPr="00B62553" w:rsidRDefault="00F35B86" w:rsidP="001A5169">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DE5677">
              <w:rPr>
                <w:rFonts w:cs="Arial"/>
                <w:color w:val="000000"/>
                <w:sz w:val="16"/>
                <w:szCs w:val="16"/>
              </w:rPr>
            </w:r>
            <w:r w:rsidR="00DE5677">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1639E32E" w14:textId="77777777" w:rsidR="00F35B86" w:rsidRPr="00B62553" w:rsidRDefault="00F35B86" w:rsidP="001A5169">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DE5677">
              <w:rPr>
                <w:rFonts w:cs="Arial"/>
                <w:color w:val="000000"/>
                <w:sz w:val="16"/>
                <w:szCs w:val="16"/>
              </w:rPr>
            </w:r>
            <w:r w:rsidR="00DE5677">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5CD1F5F" w14:textId="77777777" w:rsidR="00F35B86" w:rsidRPr="00B62553" w:rsidRDefault="00F35B86" w:rsidP="001A5169">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DE5677">
              <w:rPr>
                <w:rFonts w:cs="Arial"/>
                <w:color w:val="000000"/>
                <w:sz w:val="16"/>
                <w:szCs w:val="16"/>
              </w:rPr>
            </w:r>
            <w:r w:rsidR="00DE5677">
              <w:rPr>
                <w:rFonts w:cs="Arial"/>
                <w:color w:val="000000"/>
                <w:sz w:val="16"/>
                <w:szCs w:val="16"/>
              </w:rPr>
              <w:fldChar w:fldCharType="separate"/>
            </w:r>
            <w:r w:rsidRPr="00B62553">
              <w:rPr>
                <w:rFonts w:cs="Arial"/>
                <w:color w:val="000000"/>
                <w:sz w:val="16"/>
                <w:szCs w:val="16"/>
              </w:rPr>
              <w:fldChar w:fldCharType="end"/>
            </w:r>
          </w:p>
        </w:tc>
      </w:tr>
      <w:tr w:rsidR="00F35B86" w:rsidRPr="00B62553" w14:paraId="66F28D9F" w14:textId="77777777" w:rsidTr="003D54AC">
        <w:tc>
          <w:tcPr>
            <w:tcW w:w="540" w:type="dxa"/>
            <w:shd w:val="clear" w:color="auto" w:fill="auto"/>
            <w:noWrap/>
            <w:vAlign w:val="center"/>
          </w:tcPr>
          <w:p w14:paraId="584541F2" w14:textId="77777777" w:rsidR="00F35B86" w:rsidRPr="00B62553" w:rsidRDefault="00F35B86" w:rsidP="001A5169">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73FFB355" w14:textId="77777777" w:rsidR="00F35B86" w:rsidRPr="00F35B86" w:rsidRDefault="00B1466C" w:rsidP="001A5169">
            <w:pPr>
              <w:bidi/>
              <w:spacing w:before="40" w:after="40"/>
              <w:jc w:val="left"/>
            </w:pPr>
            <w:r w:rsidRPr="00B1466C">
              <w:rPr>
                <w:rtl/>
              </w:rPr>
              <w:t xml:space="preserve">إجراء اختبار التفريغ من أجل بناء المكثفات </w:t>
            </w:r>
            <w:r w:rsidRPr="00B1466C">
              <w:rPr>
                <w:rFonts w:hint="cs"/>
                <w:rtl/>
              </w:rPr>
              <w:t>إلى 2897</w:t>
            </w:r>
            <w:r w:rsidRPr="00B1466C">
              <w:rPr>
                <w:rtl/>
              </w:rPr>
              <w:t xml:space="preserve">. يجب أن يكون جهد التفريغ 50 جهد كهربي أو أقل من جهد الدورة الأولي لـ √2 من الجهد المقنن خلال 5 دقائق. وقت التفريغ </w:t>
            </w:r>
            <w:r w:rsidRPr="00B1466C">
              <w:rPr>
                <w:rFonts w:hint="cs"/>
                <w:rtl/>
              </w:rPr>
              <w:t>للجهد</w:t>
            </w:r>
            <w:r w:rsidRPr="00B1466C">
              <w:rPr>
                <w:rtl/>
              </w:rPr>
              <w:t xml:space="preserve"> المقنن ≤ 25 كيلو فولت. يجب أن يكون جهد التفريغ 75 فولت أو أقل من جهد الذروة الأولي لـ √2 </w:t>
            </w:r>
            <w:r w:rsidRPr="00B1466C">
              <w:rPr>
                <w:rFonts w:hint="cs"/>
                <w:rtl/>
              </w:rPr>
              <w:t>من الجهد</w:t>
            </w:r>
            <w:r w:rsidRPr="00B1466C">
              <w:rPr>
                <w:rtl/>
              </w:rPr>
              <w:t xml:space="preserve"> المقنن خلال 10 دقائق. وقت التفريغ لـ من الجهد المقرر ≥ 25 كيلو فولت</w:t>
            </w:r>
            <w:r w:rsidRPr="00B1466C">
              <w:t>.</w:t>
            </w:r>
          </w:p>
        </w:tc>
        <w:tc>
          <w:tcPr>
            <w:tcW w:w="450" w:type="dxa"/>
            <w:shd w:val="clear" w:color="auto" w:fill="C6D9F1" w:themeFill="text2" w:themeFillTint="33"/>
            <w:vAlign w:val="center"/>
          </w:tcPr>
          <w:p w14:paraId="338FBC97" w14:textId="77777777" w:rsidR="00F35B86" w:rsidRPr="00B62553" w:rsidRDefault="00F35B86" w:rsidP="001A5169">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DE5677">
              <w:rPr>
                <w:rFonts w:cs="Arial"/>
                <w:color w:val="000000"/>
                <w:sz w:val="16"/>
                <w:szCs w:val="16"/>
              </w:rPr>
            </w:r>
            <w:r w:rsidR="00DE5677">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C42B84F" w14:textId="77777777" w:rsidR="00F35B86" w:rsidRPr="00B62553" w:rsidRDefault="00F35B86" w:rsidP="001A5169">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DE5677">
              <w:rPr>
                <w:rFonts w:cs="Arial"/>
                <w:color w:val="000000"/>
                <w:sz w:val="16"/>
                <w:szCs w:val="16"/>
              </w:rPr>
            </w:r>
            <w:r w:rsidR="00DE5677">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6A5852B" w14:textId="77777777" w:rsidR="00F35B86" w:rsidRPr="00B62553" w:rsidRDefault="00F35B86" w:rsidP="001A5169">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DE5677">
              <w:rPr>
                <w:rFonts w:cs="Arial"/>
                <w:color w:val="000000"/>
                <w:sz w:val="16"/>
                <w:szCs w:val="16"/>
              </w:rPr>
            </w:r>
            <w:r w:rsidR="00DE5677">
              <w:rPr>
                <w:rFonts w:cs="Arial"/>
                <w:color w:val="000000"/>
                <w:sz w:val="16"/>
                <w:szCs w:val="16"/>
              </w:rPr>
              <w:fldChar w:fldCharType="separate"/>
            </w:r>
            <w:r w:rsidRPr="00B62553">
              <w:rPr>
                <w:rFonts w:cs="Arial"/>
                <w:color w:val="000000"/>
                <w:sz w:val="16"/>
                <w:szCs w:val="16"/>
              </w:rPr>
              <w:fldChar w:fldCharType="end"/>
            </w:r>
          </w:p>
        </w:tc>
      </w:tr>
      <w:tr w:rsidR="00F35B86" w:rsidRPr="00B62553" w14:paraId="288CAC70" w14:textId="77777777" w:rsidTr="003D54AC">
        <w:tc>
          <w:tcPr>
            <w:tcW w:w="540" w:type="dxa"/>
            <w:shd w:val="clear" w:color="auto" w:fill="auto"/>
            <w:noWrap/>
            <w:vAlign w:val="center"/>
          </w:tcPr>
          <w:p w14:paraId="02300626" w14:textId="77777777" w:rsidR="00F35B86" w:rsidRPr="00B62553" w:rsidRDefault="00F35B86" w:rsidP="001A5169">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07689D2D" w14:textId="77777777" w:rsidR="00F35B86" w:rsidRPr="00F35B86" w:rsidRDefault="00C53FA8" w:rsidP="00D3146A">
            <w:pPr>
              <w:bidi/>
              <w:spacing w:before="40" w:after="40"/>
              <w:jc w:val="left"/>
            </w:pPr>
            <w:r w:rsidRPr="00C53FA8">
              <w:rPr>
                <w:rtl/>
              </w:rPr>
              <w:t xml:space="preserve">تم إجراء اختبار مقاومة العزل </w:t>
            </w:r>
            <w:r w:rsidRPr="00C53FA8">
              <w:rPr>
                <w:rFonts w:hint="cs"/>
                <w:rtl/>
              </w:rPr>
              <w:t>وتحقيقه</w:t>
            </w:r>
            <w:r w:rsidRPr="00C53FA8">
              <w:rPr>
                <w:rtl/>
              </w:rPr>
              <w:t xml:space="preserve"> لنتائج مقبولة</w:t>
            </w:r>
            <w:r w:rsidRPr="00C53FA8">
              <w:t>.</w:t>
            </w:r>
          </w:p>
        </w:tc>
        <w:tc>
          <w:tcPr>
            <w:tcW w:w="450" w:type="dxa"/>
            <w:shd w:val="clear" w:color="auto" w:fill="C6D9F1" w:themeFill="text2" w:themeFillTint="33"/>
            <w:vAlign w:val="center"/>
          </w:tcPr>
          <w:p w14:paraId="536271C2" w14:textId="77777777" w:rsidR="00F35B86" w:rsidRPr="00B62553" w:rsidRDefault="00F35B86" w:rsidP="001A5169">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DE5677">
              <w:rPr>
                <w:rFonts w:cs="Arial"/>
                <w:color w:val="000000"/>
                <w:sz w:val="16"/>
                <w:szCs w:val="16"/>
              </w:rPr>
            </w:r>
            <w:r w:rsidR="00DE5677">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02B308F8" w14:textId="77777777" w:rsidR="00F35B86" w:rsidRPr="00B62553" w:rsidRDefault="00F35B86" w:rsidP="001A5169">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DE5677">
              <w:rPr>
                <w:rFonts w:cs="Arial"/>
                <w:color w:val="000000"/>
                <w:sz w:val="16"/>
                <w:szCs w:val="16"/>
              </w:rPr>
            </w:r>
            <w:r w:rsidR="00DE5677">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296BD30F" w14:textId="77777777" w:rsidR="00F35B86" w:rsidRPr="00B62553" w:rsidRDefault="00F35B86" w:rsidP="001A5169">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DE5677">
              <w:rPr>
                <w:rFonts w:cs="Arial"/>
                <w:color w:val="000000"/>
                <w:sz w:val="16"/>
                <w:szCs w:val="16"/>
              </w:rPr>
            </w:r>
            <w:r w:rsidR="00DE5677">
              <w:rPr>
                <w:rFonts w:cs="Arial"/>
                <w:color w:val="000000"/>
                <w:sz w:val="16"/>
                <w:szCs w:val="16"/>
              </w:rPr>
              <w:fldChar w:fldCharType="separate"/>
            </w:r>
            <w:r w:rsidRPr="00B62553">
              <w:rPr>
                <w:rFonts w:cs="Arial"/>
                <w:color w:val="000000"/>
                <w:sz w:val="16"/>
                <w:szCs w:val="16"/>
              </w:rPr>
              <w:fldChar w:fldCharType="end"/>
            </w:r>
          </w:p>
        </w:tc>
      </w:tr>
      <w:tr w:rsidR="00F35B86" w:rsidRPr="00B62553" w14:paraId="466742D1" w14:textId="77777777" w:rsidTr="003D54AC">
        <w:tc>
          <w:tcPr>
            <w:tcW w:w="540" w:type="dxa"/>
            <w:shd w:val="clear" w:color="auto" w:fill="auto"/>
            <w:noWrap/>
            <w:vAlign w:val="center"/>
          </w:tcPr>
          <w:p w14:paraId="37C001D4" w14:textId="77777777" w:rsidR="00F35B86" w:rsidRPr="00B62553" w:rsidRDefault="00F35B86" w:rsidP="001A5169">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5C13043F" w14:textId="77777777" w:rsidR="00F35B86" w:rsidRPr="00F35B86" w:rsidRDefault="007407C6" w:rsidP="00D3146A">
            <w:pPr>
              <w:bidi/>
              <w:spacing w:before="40" w:after="40"/>
              <w:jc w:val="left"/>
            </w:pPr>
            <w:r w:rsidRPr="007407C6">
              <w:rPr>
                <w:rtl/>
              </w:rPr>
              <w:t xml:space="preserve">تم إجراء اختبار </w:t>
            </w:r>
            <w:r w:rsidRPr="007407C6">
              <w:rPr>
                <w:rFonts w:hint="cs"/>
                <w:rtl/>
              </w:rPr>
              <w:t>السعة الكهربائية</w:t>
            </w:r>
            <w:r w:rsidRPr="007407C6">
              <w:rPr>
                <w:rtl/>
              </w:rPr>
              <w:t xml:space="preserve"> </w:t>
            </w:r>
            <w:r w:rsidRPr="007407C6">
              <w:rPr>
                <w:rFonts w:hint="cs"/>
                <w:rtl/>
              </w:rPr>
              <w:t>وتحقيقه</w:t>
            </w:r>
            <w:r w:rsidRPr="007407C6">
              <w:rPr>
                <w:rtl/>
              </w:rPr>
              <w:t xml:space="preserve"> لنتائج مقبولة</w:t>
            </w:r>
            <w:r w:rsidRPr="007407C6">
              <w:t>.</w:t>
            </w:r>
          </w:p>
        </w:tc>
        <w:tc>
          <w:tcPr>
            <w:tcW w:w="450" w:type="dxa"/>
            <w:shd w:val="clear" w:color="auto" w:fill="C6D9F1" w:themeFill="text2" w:themeFillTint="33"/>
            <w:vAlign w:val="center"/>
          </w:tcPr>
          <w:p w14:paraId="6096C3BF" w14:textId="77777777" w:rsidR="00F35B86" w:rsidRPr="00B62553" w:rsidRDefault="00F35B86" w:rsidP="001A5169">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DE5677">
              <w:rPr>
                <w:rFonts w:cs="Arial"/>
                <w:color w:val="000000"/>
                <w:sz w:val="16"/>
                <w:szCs w:val="16"/>
              </w:rPr>
            </w:r>
            <w:r w:rsidR="00DE5677">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12E04E95" w14:textId="77777777" w:rsidR="00F35B86" w:rsidRPr="00B62553" w:rsidRDefault="00F35B86" w:rsidP="001A5169">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DE5677">
              <w:rPr>
                <w:rFonts w:cs="Arial"/>
                <w:color w:val="000000"/>
                <w:sz w:val="16"/>
                <w:szCs w:val="16"/>
              </w:rPr>
            </w:r>
            <w:r w:rsidR="00DE5677">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2335596" w14:textId="77777777" w:rsidR="00F35B86" w:rsidRPr="00B62553" w:rsidRDefault="00F35B86" w:rsidP="001A5169">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DE5677">
              <w:rPr>
                <w:rFonts w:cs="Arial"/>
                <w:color w:val="000000"/>
                <w:sz w:val="16"/>
                <w:szCs w:val="16"/>
              </w:rPr>
            </w:r>
            <w:r w:rsidR="00DE5677">
              <w:rPr>
                <w:rFonts w:cs="Arial"/>
                <w:color w:val="000000"/>
                <w:sz w:val="16"/>
                <w:szCs w:val="16"/>
              </w:rPr>
              <w:fldChar w:fldCharType="separate"/>
            </w:r>
            <w:r w:rsidRPr="00B62553">
              <w:rPr>
                <w:rFonts w:cs="Arial"/>
                <w:color w:val="000000"/>
                <w:sz w:val="16"/>
                <w:szCs w:val="16"/>
              </w:rPr>
              <w:fldChar w:fldCharType="end"/>
            </w:r>
          </w:p>
        </w:tc>
      </w:tr>
      <w:tr w:rsidR="00F35B86" w:rsidRPr="00B62553" w14:paraId="216D65C9" w14:textId="77777777" w:rsidTr="003D54AC">
        <w:tc>
          <w:tcPr>
            <w:tcW w:w="540" w:type="dxa"/>
            <w:shd w:val="clear" w:color="auto" w:fill="auto"/>
            <w:noWrap/>
            <w:vAlign w:val="center"/>
          </w:tcPr>
          <w:p w14:paraId="027B3847" w14:textId="77777777" w:rsidR="00F35B86" w:rsidRPr="00B62553" w:rsidRDefault="00F35B86" w:rsidP="001A5169">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4C2AA1EE" w14:textId="77777777" w:rsidR="00F35B86" w:rsidRPr="00F35B86" w:rsidRDefault="0028774E" w:rsidP="001A5169">
            <w:pPr>
              <w:bidi/>
              <w:spacing w:before="40" w:after="40"/>
              <w:jc w:val="left"/>
            </w:pPr>
            <w:r w:rsidRPr="0028774E">
              <w:rPr>
                <w:rtl/>
              </w:rPr>
              <w:t>تم إجراء اختبار تحمل الجهد العالي على المكثفات (حسب الاقتضاء)</w:t>
            </w:r>
            <w:r w:rsidRPr="0028774E">
              <w:t>.</w:t>
            </w:r>
          </w:p>
        </w:tc>
        <w:tc>
          <w:tcPr>
            <w:tcW w:w="450" w:type="dxa"/>
            <w:shd w:val="clear" w:color="auto" w:fill="C6D9F1" w:themeFill="text2" w:themeFillTint="33"/>
            <w:vAlign w:val="center"/>
          </w:tcPr>
          <w:p w14:paraId="1A9312C3" w14:textId="77777777" w:rsidR="00F35B86" w:rsidRPr="00B62553" w:rsidRDefault="00F35B86" w:rsidP="001A5169">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DE5677">
              <w:rPr>
                <w:rFonts w:cs="Arial"/>
                <w:color w:val="000000"/>
                <w:sz w:val="16"/>
                <w:szCs w:val="16"/>
              </w:rPr>
            </w:r>
            <w:r w:rsidR="00DE5677">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17439184" w14:textId="77777777" w:rsidR="00F35B86" w:rsidRPr="00B62553" w:rsidRDefault="00F35B86" w:rsidP="001A5169">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DE5677">
              <w:rPr>
                <w:rFonts w:cs="Arial"/>
                <w:color w:val="000000"/>
                <w:sz w:val="16"/>
                <w:szCs w:val="16"/>
              </w:rPr>
            </w:r>
            <w:r w:rsidR="00DE5677">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6324428" w14:textId="77777777" w:rsidR="00F35B86" w:rsidRPr="00B62553" w:rsidRDefault="00F35B86" w:rsidP="001A5169">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DE5677">
              <w:rPr>
                <w:rFonts w:cs="Arial"/>
                <w:color w:val="000000"/>
                <w:sz w:val="16"/>
                <w:szCs w:val="16"/>
              </w:rPr>
            </w:r>
            <w:r w:rsidR="00DE5677">
              <w:rPr>
                <w:rFonts w:cs="Arial"/>
                <w:color w:val="000000"/>
                <w:sz w:val="16"/>
                <w:szCs w:val="16"/>
              </w:rPr>
              <w:fldChar w:fldCharType="separate"/>
            </w:r>
            <w:r w:rsidRPr="00B62553">
              <w:rPr>
                <w:rFonts w:cs="Arial"/>
                <w:color w:val="000000"/>
                <w:sz w:val="16"/>
                <w:szCs w:val="16"/>
              </w:rPr>
              <w:fldChar w:fldCharType="end"/>
            </w:r>
          </w:p>
        </w:tc>
      </w:tr>
      <w:tr w:rsidR="00F35B86" w:rsidRPr="00B62553" w14:paraId="7EC7FE61" w14:textId="77777777" w:rsidTr="003D54AC">
        <w:tc>
          <w:tcPr>
            <w:tcW w:w="540" w:type="dxa"/>
            <w:shd w:val="clear" w:color="auto" w:fill="auto"/>
            <w:noWrap/>
            <w:vAlign w:val="center"/>
          </w:tcPr>
          <w:p w14:paraId="7CE68CC8" w14:textId="77777777" w:rsidR="00F35B86" w:rsidRPr="00B62553" w:rsidRDefault="00F35B86" w:rsidP="001A5169">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33B3E0C6" w14:textId="77777777" w:rsidR="00F35B86" w:rsidRPr="00F35B86" w:rsidRDefault="002F1F50" w:rsidP="001A5169">
            <w:pPr>
              <w:bidi/>
              <w:spacing w:before="40" w:after="40"/>
              <w:jc w:val="left"/>
            </w:pPr>
            <w:r w:rsidRPr="002F1F50">
              <w:rPr>
                <w:rtl/>
              </w:rPr>
              <w:t>تم إجراء فحص حالة التوازن لكل مكثف</w:t>
            </w:r>
            <w:r w:rsidRPr="002F1F50">
              <w:t>.</w:t>
            </w:r>
          </w:p>
        </w:tc>
        <w:tc>
          <w:tcPr>
            <w:tcW w:w="450" w:type="dxa"/>
            <w:shd w:val="clear" w:color="auto" w:fill="C6D9F1" w:themeFill="text2" w:themeFillTint="33"/>
            <w:vAlign w:val="center"/>
          </w:tcPr>
          <w:p w14:paraId="16C2D92F" w14:textId="77777777" w:rsidR="00F35B86" w:rsidRPr="00B62553" w:rsidRDefault="00F35B86" w:rsidP="001A5169">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DE5677">
              <w:rPr>
                <w:rFonts w:cs="Arial"/>
                <w:color w:val="000000"/>
                <w:sz w:val="16"/>
                <w:szCs w:val="16"/>
              </w:rPr>
            </w:r>
            <w:r w:rsidR="00DE5677">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4C129DF7" w14:textId="77777777" w:rsidR="00F35B86" w:rsidRPr="00B62553" w:rsidRDefault="00F35B86" w:rsidP="001A5169">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DE5677">
              <w:rPr>
                <w:rFonts w:cs="Arial"/>
                <w:color w:val="000000"/>
                <w:sz w:val="16"/>
                <w:szCs w:val="16"/>
              </w:rPr>
            </w:r>
            <w:r w:rsidR="00DE5677">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0142E7EC" w14:textId="77777777" w:rsidR="00F35B86" w:rsidRPr="00B62553" w:rsidRDefault="00F35B86" w:rsidP="001A5169">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DE5677">
              <w:rPr>
                <w:rFonts w:cs="Arial"/>
                <w:color w:val="000000"/>
                <w:sz w:val="16"/>
                <w:szCs w:val="16"/>
              </w:rPr>
            </w:r>
            <w:r w:rsidR="00DE5677">
              <w:rPr>
                <w:rFonts w:cs="Arial"/>
                <w:color w:val="000000"/>
                <w:sz w:val="16"/>
                <w:szCs w:val="16"/>
              </w:rPr>
              <w:fldChar w:fldCharType="separate"/>
            </w:r>
            <w:r w:rsidRPr="00B62553">
              <w:rPr>
                <w:rFonts w:cs="Arial"/>
                <w:color w:val="000000"/>
                <w:sz w:val="16"/>
                <w:szCs w:val="16"/>
              </w:rPr>
              <w:fldChar w:fldCharType="end"/>
            </w:r>
          </w:p>
        </w:tc>
      </w:tr>
      <w:tr w:rsidR="00F35B86" w:rsidRPr="00B62553" w14:paraId="0F10B432" w14:textId="77777777" w:rsidTr="003D54AC">
        <w:tc>
          <w:tcPr>
            <w:tcW w:w="540" w:type="dxa"/>
            <w:shd w:val="clear" w:color="auto" w:fill="auto"/>
            <w:noWrap/>
            <w:vAlign w:val="center"/>
          </w:tcPr>
          <w:p w14:paraId="5976D18A" w14:textId="77777777" w:rsidR="00F35B86" w:rsidRPr="00B62553" w:rsidRDefault="00F35B86" w:rsidP="001A5169">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3E517BB7" w14:textId="77777777" w:rsidR="00F35B86" w:rsidRPr="00F35B86" w:rsidRDefault="00E01C46" w:rsidP="001A5169">
            <w:pPr>
              <w:bidi/>
              <w:spacing w:before="40" w:after="40"/>
              <w:jc w:val="left"/>
            </w:pPr>
            <w:r w:rsidRPr="00E01C46">
              <w:rPr>
                <w:rtl/>
              </w:rPr>
              <w:t>إجراء اختبار الحقن الأولي للتحقق من حالة التوازن بين المكثفات (حسب الاقتضاء)</w:t>
            </w:r>
            <w:r w:rsidRPr="00E01C46">
              <w:t>.</w:t>
            </w:r>
          </w:p>
        </w:tc>
        <w:tc>
          <w:tcPr>
            <w:tcW w:w="450" w:type="dxa"/>
            <w:shd w:val="clear" w:color="auto" w:fill="C6D9F1" w:themeFill="text2" w:themeFillTint="33"/>
            <w:vAlign w:val="center"/>
          </w:tcPr>
          <w:p w14:paraId="5703FA7D" w14:textId="77777777" w:rsidR="00F35B86" w:rsidRPr="00B62553" w:rsidRDefault="00F35B86" w:rsidP="001A5169">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DE5677">
              <w:rPr>
                <w:rFonts w:cs="Arial"/>
                <w:color w:val="000000"/>
                <w:sz w:val="16"/>
                <w:szCs w:val="16"/>
              </w:rPr>
            </w:r>
            <w:r w:rsidR="00DE5677">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4EAD7389" w14:textId="77777777" w:rsidR="00F35B86" w:rsidRPr="00B62553" w:rsidRDefault="00F35B86" w:rsidP="001A5169">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DE5677">
              <w:rPr>
                <w:rFonts w:cs="Arial"/>
                <w:color w:val="000000"/>
                <w:sz w:val="16"/>
                <w:szCs w:val="16"/>
              </w:rPr>
            </w:r>
            <w:r w:rsidR="00DE5677">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F363EB6" w14:textId="77777777" w:rsidR="00F35B86" w:rsidRPr="00B62553" w:rsidRDefault="00F35B86" w:rsidP="001A5169">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DE5677">
              <w:rPr>
                <w:rFonts w:cs="Arial"/>
                <w:color w:val="000000"/>
                <w:sz w:val="16"/>
                <w:szCs w:val="16"/>
              </w:rPr>
            </w:r>
            <w:r w:rsidR="00DE5677">
              <w:rPr>
                <w:rFonts w:cs="Arial"/>
                <w:color w:val="000000"/>
                <w:sz w:val="16"/>
                <w:szCs w:val="16"/>
              </w:rPr>
              <w:fldChar w:fldCharType="separate"/>
            </w:r>
            <w:r w:rsidRPr="00B62553">
              <w:rPr>
                <w:rFonts w:cs="Arial"/>
                <w:color w:val="000000"/>
                <w:sz w:val="16"/>
                <w:szCs w:val="16"/>
              </w:rPr>
              <w:fldChar w:fldCharType="end"/>
            </w:r>
          </w:p>
        </w:tc>
      </w:tr>
      <w:tr w:rsidR="00F35B86" w:rsidRPr="00B62553" w14:paraId="41602D6D" w14:textId="77777777" w:rsidTr="003D54AC">
        <w:tc>
          <w:tcPr>
            <w:tcW w:w="540" w:type="dxa"/>
            <w:shd w:val="clear" w:color="auto" w:fill="auto"/>
            <w:noWrap/>
            <w:vAlign w:val="center"/>
          </w:tcPr>
          <w:p w14:paraId="0EDDA12F" w14:textId="77777777" w:rsidR="00F35B86" w:rsidRPr="00B62553" w:rsidRDefault="00F35B86" w:rsidP="001A5169">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677D3255" w14:textId="77777777" w:rsidR="00F35B86" w:rsidRPr="00F35B86" w:rsidRDefault="00FE085F" w:rsidP="001A5169">
            <w:pPr>
              <w:bidi/>
              <w:spacing w:before="40" w:after="40"/>
              <w:jc w:val="left"/>
            </w:pPr>
            <w:r w:rsidRPr="00FE085F">
              <w:rPr>
                <w:rtl/>
              </w:rPr>
              <w:t>تم إجراء اختبار التحميل على الفور على كافة الدوائر الكهربائي</w:t>
            </w:r>
            <w:r>
              <w:rPr>
                <w:rtl/>
              </w:rPr>
              <w:t xml:space="preserve">ة الخاصة بالحماية والقياس بعد </w:t>
            </w:r>
            <w:r w:rsidRPr="00FE085F">
              <w:rPr>
                <w:rtl/>
              </w:rPr>
              <w:t>تزويد</w:t>
            </w:r>
            <w:r>
              <w:rPr>
                <w:rFonts w:hint="cs"/>
                <w:rtl/>
              </w:rPr>
              <w:t>ها</w:t>
            </w:r>
            <w:r w:rsidRPr="00FE085F">
              <w:rPr>
                <w:rtl/>
              </w:rPr>
              <w:t xml:space="preserve"> بالطاقة</w:t>
            </w:r>
            <w:r w:rsidRPr="00FE085F">
              <w:t>.</w:t>
            </w:r>
          </w:p>
        </w:tc>
        <w:tc>
          <w:tcPr>
            <w:tcW w:w="450" w:type="dxa"/>
            <w:shd w:val="clear" w:color="auto" w:fill="C6D9F1" w:themeFill="text2" w:themeFillTint="33"/>
            <w:vAlign w:val="center"/>
          </w:tcPr>
          <w:p w14:paraId="4900D1CD" w14:textId="77777777" w:rsidR="00F35B86" w:rsidRPr="00B62553" w:rsidRDefault="00F35B86" w:rsidP="001A5169">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DE5677">
              <w:rPr>
                <w:rFonts w:cs="Arial"/>
                <w:color w:val="000000"/>
                <w:sz w:val="16"/>
                <w:szCs w:val="16"/>
              </w:rPr>
            </w:r>
            <w:r w:rsidR="00DE5677">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3F7D8708" w14:textId="77777777" w:rsidR="00F35B86" w:rsidRPr="00B62553" w:rsidRDefault="00F35B86" w:rsidP="001A5169">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DE5677">
              <w:rPr>
                <w:rFonts w:cs="Arial"/>
                <w:color w:val="000000"/>
                <w:sz w:val="16"/>
                <w:szCs w:val="16"/>
              </w:rPr>
            </w:r>
            <w:r w:rsidR="00DE5677">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DB2046A" w14:textId="77777777" w:rsidR="00F35B86" w:rsidRPr="00B62553" w:rsidRDefault="00F35B86" w:rsidP="001A5169">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DE5677">
              <w:rPr>
                <w:rFonts w:cs="Arial"/>
                <w:color w:val="000000"/>
                <w:sz w:val="16"/>
                <w:szCs w:val="16"/>
              </w:rPr>
            </w:r>
            <w:r w:rsidR="00DE5677">
              <w:rPr>
                <w:rFonts w:cs="Arial"/>
                <w:color w:val="000000"/>
                <w:sz w:val="16"/>
                <w:szCs w:val="16"/>
              </w:rPr>
              <w:fldChar w:fldCharType="separate"/>
            </w:r>
            <w:r w:rsidRPr="00B62553">
              <w:rPr>
                <w:rFonts w:cs="Arial"/>
                <w:color w:val="000000"/>
                <w:sz w:val="16"/>
                <w:szCs w:val="16"/>
              </w:rPr>
              <w:fldChar w:fldCharType="end"/>
            </w:r>
          </w:p>
        </w:tc>
      </w:tr>
      <w:tr w:rsidR="00F35B86" w:rsidRPr="00B62553" w14:paraId="7F93CAE9" w14:textId="77777777" w:rsidTr="003D54AC">
        <w:tc>
          <w:tcPr>
            <w:tcW w:w="540" w:type="dxa"/>
            <w:shd w:val="clear" w:color="auto" w:fill="auto"/>
            <w:noWrap/>
            <w:vAlign w:val="center"/>
          </w:tcPr>
          <w:p w14:paraId="21BB7D0D" w14:textId="77777777" w:rsidR="00F35B86" w:rsidRPr="00F35B86" w:rsidRDefault="00F35B86" w:rsidP="001A5169">
            <w:pPr>
              <w:bidi/>
              <w:ind w:left="72"/>
              <w:jc w:val="center"/>
              <w:rPr>
                <w:rFonts w:cs="Arial"/>
                <w:color w:val="000000"/>
                <w:sz w:val="18"/>
                <w:szCs w:val="18"/>
              </w:rPr>
            </w:pPr>
          </w:p>
        </w:tc>
        <w:tc>
          <w:tcPr>
            <w:tcW w:w="7650" w:type="dxa"/>
            <w:gridSpan w:val="3"/>
            <w:shd w:val="clear" w:color="auto" w:fill="auto"/>
            <w:vAlign w:val="center"/>
          </w:tcPr>
          <w:p w14:paraId="30B91605" w14:textId="77777777" w:rsidR="00F35B86" w:rsidRPr="00186B6B" w:rsidRDefault="00F35B86" w:rsidP="001A5169">
            <w:pPr>
              <w:pStyle w:val="TblNorm"/>
              <w:bidi/>
              <w:spacing w:before="40"/>
            </w:pPr>
          </w:p>
        </w:tc>
        <w:tc>
          <w:tcPr>
            <w:tcW w:w="450" w:type="dxa"/>
            <w:shd w:val="clear" w:color="auto" w:fill="C6D9F1" w:themeFill="text2" w:themeFillTint="33"/>
            <w:vAlign w:val="center"/>
          </w:tcPr>
          <w:p w14:paraId="478E7D6E" w14:textId="77777777" w:rsidR="00F35B86" w:rsidRPr="00B62553" w:rsidRDefault="00F35B86" w:rsidP="001A5169">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406EC6F8" w14:textId="77777777" w:rsidR="00F35B86" w:rsidRPr="00B62553" w:rsidRDefault="00F35B86" w:rsidP="001A5169">
            <w:pPr>
              <w:bidi/>
              <w:ind w:left="-102" w:right="-73"/>
              <w:jc w:val="center"/>
              <w:rPr>
                <w:rFonts w:cs="Arial"/>
                <w:color w:val="000000"/>
                <w:sz w:val="16"/>
                <w:szCs w:val="16"/>
              </w:rPr>
            </w:pPr>
          </w:p>
        </w:tc>
        <w:tc>
          <w:tcPr>
            <w:tcW w:w="450" w:type="dxa"/>
            <w:shd w:val="clear" w:color="auto" w:fill="C6D9F1" w:themeFill="text2" w:themeFillTint="33"/>
            <w:vAlign w:val="center"/>
          </w:tcPr>
          <w:p w14:paraId="74D3E20C" w14:textId="77777777" w:rsidR="00F35B86" w:rsidRPr="00B62553" w:rsidRDefault="00F35B86" w:rsidP="001A5169">
            <w:pPr>
              <w:bidi/>
              <w:ind w:left="-102" w:right="-73"/>
              <w:jc w:val="center"/>
              <w:rPr>
                <w:rFonts w:cs="Arial"/>
                <w:color w:val="000000"/>
                <w:sz w:val="16"/>
                <w:szCs w:val="16"/>
              </w:rPr>
            </w:pPr>
          </w:p>
        </w:tc>
      </w:tr>
      <w:tr w:rsidR="00F35B86" w:rsidRPr="00B62553" w14:paraId="03EDF080" w14:textId="77777777" w:rsidTr="003D54AC">
        <w:tc>
          <w:tcPr>
            <w:tcW w:w="540" w:type="dxa"/>
            <w:shd w:val="clear" w:color="auto" w:fill="auto"/>
            <w:noWrap/>
            <w:vAlign w:val="center"/>
          </w:tcPr>
          <w:p w14:paraId="63DC43DB" w14:textId="77777777" w:rsidR="00F35B86" w:rsidRPr="00F35B86" w:rsidRDefault="00F35B86" w:rsidP="001A5169">
            <w:pPr>
              <w:bidi/>
              <w:ind w:left="72"/>
              <w:jc w:val="center"/>
              <w:rPr>
                <w:rFonts w:cs="Arial"/>
                <w:color w:val="000000"/>
                <w:sz w:val="18"/>
                <w:szCs w:val="18"/>
              </w:rPr>
            </w:pPr>
          </w:p>
        </w:tc>
        <w:tc>
          <w:tcPr>
            <w:tcW w:w="7650" w:type="dxa"/>
            <w:gridSpan w:val="3"/>
            <w:shd w:val="clear" w:color="auto" w:fill="auto"/>
            <w:vAlign w:val="center"/>
          </w:tcPr>
          <w:p w14:paraId="1424021A" w14:textId="77777777" w:rsidR="00F35B86" w:rsidRPr="00A356EB" w:rsidRDefault="00F35B86" w:rsidP="001A5169">
            <w:pPr>
              <w:pStyle w:val="TblNorm"/>
              <w:bidi/>
              <w:spacing w:before="40"/>
            </w:pPr>
          </w:p>
        </w:tc>
        <w:tc>
          <w:tcPr>
            <w:tcW w:w="450" w:type="dxa"/>
            <w:shd w:val="clear" w:color="auto" w:fill="C6D9F1" w:themeFill="text2" w:themeFillTint="33"/>
            <w:vAlign w:val="center"/>
          </w:tcPr>
          <w:p w14:paraId="4471553E" w14:textId="77777777" w:rsidR="00F35B86" w:rsidRPr="00B62553" w:rsidRDefault="00F35B86" w:rsidP="001A5169">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4AE01566" w14:textId="77777777" w:rsidR="00F35B86" w:rsidRPr="00B62553" w:rsidRDefault="00F35B86" w:rsidP="001A5169">
            <w:pPr>
              <w:bidi/>
              <w:ind w:left="-102" w:right="-73"/>
              <w:jc w:val="center"/>
              <w:rPr>
                <w:rFonts w:cs="Arial"/>
                <w:color w:val="000000"/>
                <w:sz w:val="16"/>
                <w:szCs w:val="16"/>
              </w:rPr>
            </w:pPr>
          </w:p>
        </w:tc>
        <w:tc>
          <w:tcPr>
            <w:tcW w:w="450" w:type="dxa"/>
            <w:shd w:val="clear" w:color="auto" w:fill="C6D9F1" w:themeFill="text2" w:themeFillTint="33"/>
            <w:vAlign w:val="center"/>
          </w:tcPr>
          <w:p w14:paraId="11A1B6C9" w14:textId="77777777" w:rsidR="00F35B86" w:rsidRPr="00B62553" w:rsidRDefault="00F35B86" w:rsidP="001A5169">
            <w:pPr>
              <w:bidi/>
              <w:ind w:left="-102" w:right="-73"/>
              <w:jc w:val="center"/>
              <w:rPr>
                <w:rFonts w:cs="Arial"/>
                <w:color w:val="000000"/>
                <w:sz w:val="16"/>
                <w:szCs w:val="16"/>
              </w:rPr>
            </w:pPr>
          </w:p>
        </w:tc>
      </w:tr>
      <w:tr w:rsidR="00F35B86" w:rsidRPr="00B62553" w14:paraId="07749486" w14:textId="77777777" w:rsidTr="003D54AC">
        <w:tc>
          <w:tcPr>
            <w:tcW w:w="540" w:type="dxa"/>
            <w:shd w:val="clear" w:color="auto" w:fill="auto"/>
            <w:noWrap/>
            <w:vAlign w:val="center"/>
          </w:tcPr>
          <w:p w14:paraId="5A3009CF" w14:textId="77777777" w:rsidR="00F35B86" w:rsidRPr="00F35B86" w:rsidRDefault="00F35B86" w:rsidP="001A5169">
            <w:pPr>
              <w:bidi/>
              <w:ind w:left="72"/>
              <w:jc w:val="center"/>
              <w:rPr>
                <w:rFonts w:cs="Arial"/>
                <w:color w:val="000000"/>
                <w:sz w:val="18"/>
                <w:szCs w:val="18"/>
              </w:rPr>
            </w:pPr>
          </w:p>
        </w:tc>
        <w:tc>
          <w:tcPr>
            <w:tcW w:w="7650" w:type="dxa"/>
            <w:gridSpan w:val="3"/>
            <w:shd w:val="clear" w:color="auto" w:fill="auto"/>
            <w:vAlign w:val="center"/>
          </w:tcPr>
          <w:p w14:paraId="7FF52396" w14:textId="77777777" w:rsidR="00F35B86" w:rsidRPr="005676D3" w:rsidRDefault="00F35B86" w:rsidP="001A5169">
            <w:pPr>
              <w:pStyle w:val="TblNorm"/>
              <w:bidi/>
              <w:spacing w:before="40"/>
            </w:pPr>
          </w:p>
        </w:tc>
        <w:tc>
          <w:tcPr>
            <w:tcW w:w="450" w:type="dxa"/>
            <w:shd w:val="clear" w:color="auto" w:fill="C6D9F1" w:themeFill="text2" w:themeFillTint="33"/>
            <w:vAlign w:val="center"/>
          </w:tcPr>
          <w:p w14:paraId="7A632614" w14:textId="77777777" w:rsidR="00F35B86" w:rsidRPr="00B62553" w:rsidRDefault="00F35B86" w:rsidP="001A5169">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48B8BF62" w14:textId="77777777" w:rsidR="00F35B86" w:rsidRPr="00B62553" w:rsidRDefault="00F35B86" w:rsidP="001A5169">
            <w:pPr>
              <w:bidi/>
              <w:ind w:left="-102" w:right="-73"/>
              <w:jc w:val="center"/>
              <w:rPr>
                <w:rFonts w:cs="Arial"/>
                <w:color w:val="000000"/>
                <w:sz w:val="16"/>
                <w:szCs w:val="16"/>
              </w:rPr>
            </w:pPr>
          </w:p>
        </w:tc>
        <w:tc>
          <w:tcPr>
            <w:tcW w:w="450" w:type="dxa"/>
            <w:shd w:val="clear" w:color="auto" w:fill="C6D9F1" w:themeFill="text2" w:themeFillTint="33"/>
            <w:vAlign w:val="center"/>
          </w:tcPr>
          <w:p w14:paraId="7292DEA7" w14:textId="77777777" w:rsidR="00F35B86" w:rsidRPr="00B62553" w:rsidRDefault="00F35B86" w:rsidP="001A5169">
            <w:pPr>
              <w:bidi/>
              <w:ind w:left="-102" w:right="-73"/>
              <w:jc w:val="center"/>
              <w:rPr>
                <w:rFonts w:cs="Arial"/>
                <w:color w:val="000000"/>
                <w:sz w:val="16"/>
                <w:szCs w:val="16"/>
              </w:rPr>
            </w:pPr>
          </w:p>
        </w:tc>
      </w:tr>
      <w:tr w:rsidR="00F35B86" w:rsidRPr="00B62553" w14:paraId="05FCADA4" w14:textId="77777777" w:rsidTr="003D54AC">
        <w:tc>
          <w:tcPr>
            <w:tcW w:w="540" w:type="dxa"/>
            <w:shd w:val="clear" w:color="auto" w:fill="auto"/>
            <w:noWrap/>
            <w:vAlign w:val="center"/>
          </w:tcPr>
          <w:p w14:paraId="1E7282DE" w14:textId="77777777" w:rsidR="00F35B86" w:rsidRPr="00F35B86" w:rsidRDefault="00F35B86" w:rsidP="001A5169">
            <w:pPr>
              <w:bidi/>
              <w:ind w:left="72"/>
              <w:jc w:val="center"/>
              <w:rPr>
                <w:rFonts w:cs="Arial"/>
                <w:color w:val="000000"/>
                <w:sz w:val="18"/>
                <w:szCs w:val="18"/>
              </w:rPr>
            </w:pPr>
          </w:p>
        </w:tc>
        <w:tc>
          <w:tcPr>
            <w:tcW w:w="7650" w:type="dxa"/>
            <w:gridSpan w:val="3"/>
            <w:shd w:val="clear" w:color="auto" w:fill="auto"/>
            <w:vAlign w:val="center"/>
          </w:tcPr>
          <w:p w14:paraId="2A133C3E" w14:textId="77777777" w:rsidR="00F35B86" w:rsidRPr="005676D3" w:rsidRDefault="00F35B86" w:rsidP="001A5169">
            <w:pPr>
              <w:pStyle w:val="TblNorm"/>
              <w:bidi/>
              <w:spacing w:before="40"/>
            </w:pPr>
          </w:p>
        </w:tc>
        <w:tc>
          <w:tcPr>
            <w:tcW w:w="450" w:type="dxa"/>
            <w:shd w:val="clear" w:color="auto" w:fill="C6D9F1" w:themeFill="text2" w:themeFillTint="33"/>
            <w:vAlign w:val="center"/>
          </w:tcPr>
          <w:p w14:paraId="3EFAD5D7" w14:textId="77777777" w:rsidR="00F35B86" w:rsidRPr="00B62553" w:rsidRDefault="00F35B86" w:rsidP="001A5169">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37EA5F3D" w14:textId="77777777" w:rsidR="00F35B86" w:rsidRPr="00B62553" w:rsidRDefault="00F35B86" w:rsidP="001A5169">
            <w:pPr>
              <w:bidi/>
              <w:ind w:left="-102" w:right="-73"/>
              <w:jc w:val="center"/>
              <w:rPr>
                <w:rFonts w:cs="Arial"/>
                <w:color w:val="000000"/>
                <w:sz w:val="16"/>
                <w:szCs w:val="16"/>
              </w:rPr>
            </w:pPr>
          </w:p>
        </w:tc>
        <w:tc>
          <w:tcPr>
            <w:tcW w:w="450" w:type="dxa"/>
            <w:shd w:val="clear" w:color="auto" w:fill="C6D9F1" w:themeFill="text2" w:themeFillTint="33"/>
            <w:vAlign w:val="center"/>
          </w:tcPr>
          <w:p w14:paraId="35548199" w14:textId="77777777" w:rsidR="00F35B86" w:rsidRPr="00B62553" w:rsidRDefault="00F35B86" w:rsidP="001A5169">
            <w:pPr>
              <w:bidi/>
              <w:ind w:left="-102" w:right="-73"/>
              <w:jc w:val="center"/>
              <w:rPr>
                <w:rFonts w:cs="Arial"/>
                <w:color w:val="000000"/>
                <w:sz w:val="16"/>
                <w:szCs w:val="16"/>
              </w:rPr>
            </w:pPr>
          </w:p>
        </w:tc>
      </w:tr>
      <w:tr w:rsidR="00F35B86" w:rsidRPr="00B62553" w14:paraId="2630E989" w14:textId="77777777" w:rsidTr="003D54AC">
        <w:tc>
          <w:tcPr>
            <w:tcW w:w="540" w:type="dxa"/>
            <w:shd w:val="clear" w:color="auto" w:fill="auto"/>
            <w:noWrap/>
            <w:vAlign w:val="center"/>
          </w:tcPr>
          <w:p w14:paraId="499E2500" w14:textId="77777777" w:rsidR="00F35B86" w:rsidRPr="00F35B86" w:rsidRDefault="00F35B86" w:rsidP="001A5169">
            <w:pPr>
              <w:bidi/>
              <w:ind w:left="72"/>
              <w:jc w:val="center"/>
              <w:rPr>
                <w:rFonts w:cs="Arial"/>
                <w:color w:val="000000"/>
                <w:sz w:val="18"/>
                <w:szCs w:val="18"/>
              </w:rPr>
            </w:pPr>
          </w:p>
        </w:tc>
        <w:tc>
          <w:tcPr>
            <w:tcW w:w="7650" w:type="dxa"/>
            <w:gridSpan w:val="3"/>
            <w:shd w:val="clear" w:color="auto" w:fill="auto"/>
            <w:vAlign w:val="center"/>
          </w:tcPr>
          <w:p w14:paraId="52FE4239" w14:textId="77777777" w:rsidR="00F35B86" w:rsidRPr="005676D3" w:rsidRDefault="00F35B86" w:rsidP="001A5169">
            <w:pPr>
              <w:pStyle w:val="TblNorm"/>
              <w:bidi/>
              <w:spacing w:before="40"/>
            </w:pPr>
          </w:p>
        </w:tc>
        <w:tc>
          <w:tcPr>
            <w:tcW w:w="450" w:type="dxa"/>
            <w:shd w:val="clear" w:color="auto" w:fill="C6D9F1" w:themeFill="text2" w:themeFillTint="33"/>
            <w:vAlign w:val="center"/>
          </w:tcPr>
          <w:p w14:paraId="7F3F5AA5" w14:textId="77777777" w:rsidR="00F35B86" w:rsidRPr="00B62553" w:rsidRDefault="00F35B86" w:rsidP="001A5169">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3C857942" w14:textId="77777777" w:rsidR="00F35B86" w:rsidRPr="00B62553" w:rsidRDefault="00F35B86" w:rsidP="001A5169">
            <w:pPr>
              <w:bidi/>
              <w:ind w:left="-102" w:right="-73"/>
              <w:jc w:val="center"/>
              <w:rPr>
                <w:rFonts w:cs="Arial"/>
                <w:color w:val="000000"/>
                <w:sz w:val="16"/>
                <w:szCs w:val="16"/>
              </w:rPr>
            </w:pPr>
          </w:p>
        </w:tc>
        <w:tc>
          <w:tcPr>
            <w:tcW w:w="450" w:type="dxa"/>
            <w:shd w:val="clear" w:color="auto" w:fill="C6D9F1" w:themeFill="text2" w:themeFillTint="33"/>
            <w:vAlign w:val="center"/>
          </w:tcPr>
          <w:p w14:paraId="6789A2A1" w14:textId="77777777" w:rsidR="00F35B86" w:rsidRPr="00B62553" w:rsidRDefault="00F35B86" w:rsidP="001A5169">
            <w:pPr>
              <w:bidi/>
              <w:ind w:left="-102" w:right="-73"/>
              <w:jc w:val="center"/>
              <w:rPr>
                <w:rFonts w:cs="Arial"/>
                <w:color w:val="000000"/>
                <w:sz w:val="16"/>
                <w:szCs w:val="16"/>
              </w:rPr>
            </w:pPr>
          </w:p>
        </w:tc>
      </w:tr>
      <w:tr w:rsidR="00F35B86" w:rsidRPr="00B62553" w14:paraId="62B07029" w14:textId="77777777" w:rsidTr="003D54AC">
        <w:tc>
          <w:tcPr>
            <w:tcW w:w="540" w:type="dxa"/>
            <w:shd w:val="clear" w:color="auto" w:fill="auto"/>
            <w:noWrap/>
            <w:vAlign w:val="center"/>
          </w:tcPr>
          <w:p w14:paraId="3D7BE797" w14:textId="77777777" w:rsidR="00F35B86" w:rsidRPr="00F35B86" w:rsidRDefault="00F35B86" w:rsidP="001A5169">
            <w:pPr>
              <w:bidi/>
              <w:ind w:left="72"/>
              <w:jc w:val="center"/>
              <w:rPr>
                <w:rFonts w:cs="Arial"/>
                <w:color w:val="000000"/>
                <w:sz w:val="18"/>
                <w:szCs w:val="18"/>
              </w:rPr>
            </w:pPr>
          </w:p>
        </w:tc>
        <w:tc>
          <w:tcPr>
            <w:tcW w:w="7650" w:type="dxa"/>
            <w:gridSpan w:val="3"/>
            <w:shd w:val="clear" w:color="auto" w:fill="auto"/>
            <w:vAlign w:val="center"/>
          </w:tcPr>
          <w:p w14:paraId="557055E2" w14:textId="77777777" w:rsidR="00F35B86" w:rsidRPr="00FD139D" w:rsidRDefault="00F35B86" w:rsidP="001A5169">
            <w:pPr>
              <w:pStyle w:val="TblNorm"/>
              <w:bidi/>
              <w:spacing w:before="40"/>
            </w:pPr>
          </w:p>
        </w:tc>
        <w:tc>
          <w:tcPr>
            <w:tcW w:w="450" w:type="dxa"/>
            <w:shd w:val="clear" w:color="auto" w:fill="C6D9F1" w:themeFill="text2" w:themeFillTint="33"/>
            <w:vAlign w:val="center"/>
          </w:tcPr>
          <w:p w14:paraId="519BAA9F" w14:textId="77777777" w:rsidR="00F35B86" w:rsidRPr="00B62553" w:rsidRDefault="00F35B86" w:rsidP="001A5169">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5BED88B3" w14:textId="77777777" w:rsidR="00F35B86" w:rsidRPr="00B62553" w:rsidRDefault="00F35B86" w:rsidP="001A5169">
            <w:pPr>
              <w:bidi/>
              <w:ind w:left="-102" w:right="-73"/>
              <w:jc w:val="center"/>
              <w:rPr>
                <w:rFonts w:cs="Arial"/>
                <w:color w:val="000000"/>
                <w:sz w:val="16"/>
                <w:szCs w:val="16"/>
              </w:rPr>
            </w:pPr>
          </w:p>
        </w:tc>
        <w:tc>
          <w:tcPr>
            <w:tcW w:w="450" w:type="dxa"/>
            <w:shd w:val="clear" w:color="auto" w:fill="C6D9F1" w:themeFill="text2" w:themeFillTint="33"/>
            <w:vAlign w:val="center"/>
          </w:tcPr>
          <w:p w14:paraId="42A22D4B" w14:textId="77777777" w:rsidR="00F35B86" w:rsidRPr="00B62553" w:rsidRDefault="00F35B86" w:rsidP="001A5169">
            <w:pPr>
              <w:bidi/>
              <w:ind w:left="-102" w:right="-73"/>
              <w:jc w:val="center"/>
              <w:rPr>
                <w:rFonts w:cs="Arial"/>
                <w:color w:val="000000"/>
                <w:sz w:val="16"/>
                <w:szCs w:val="16"/>
              </w:rPr>
            </w:pPr>
          </w:p>
        </w:tc>
      </w:tr>
      <w:tr w:rsidR="00F35B86" w:rsidRPr="00B62553" w14:paraId="68A29A8C" w14:textId="77777777" w:rsidTr="003D54AC">
        <w:tc>
          <w:tcPr>
            <w:tcW w:w="540" w:type="dxa"/>
            <w:shd w:val="clear" w:color="auto" w:fill="auto"/>
            <w:noWrap/>
            <w:vAlign w:val="center"/>
          </w:tcPr>
          <w:p w14:paraId="25CBAD89" w14:textId="77777777" w:rsidR="00F35B86" w:rsidRPr="00F7695E" w:rsidRDefault="00F35B86" w:rsidP="001A5169">
            <w:pPr>
              <w:bidi/>
              <w:ind w:left="72"/>
              <w:jc w:val="center"/>
              <w:rPr>
                <w:rFonts w:cs="Arial"/>
                <w:color w:val="000000"/>
                <w:sz w:val="18"/>
                <w:szCs w:val="18"/>
              </w:rPr>
            </w:pPr>
          </w:p>
        </w:tc>
        <w:tc>
          <w:tcPr>
            <w:tcW w:w="7650" w:type="dxa"/>
            <w:gridSpan w:val="3"/>
            <w:shd w:val="clear" w:color="auto" w:fill="auto"/>
            <w:vAlign w:val="center"/>
          </w:tcPr>
          <w:p w14:paraId="11CD360B" w14:textId="77777777" w:rsidR="00F35B86" w:rsidRPr="00F35B86" w:rsidRDefault="00F35B86" w:rsidP="001A5169">
            <w:pPr>
              <w:pStyle w:val="TblNorm"/>
              <w:bidi/>
              <w:spacing w:before="40"/>
            </w:pPr>
          </w:p>
        </w:tc>
        <w:tc>
          <w:tcPr>
            <w:tcW w:w="450" w:type="dxa"/>
            <w:shd w:val="clear" w:color="auto" w:fill="C6D9F1" w:themeFill="text2" w:themeFillTint="33"/>
            <w:vAlign w:val="center"/>
          </w:tcPr>
          <w:p w14:paraId="089EEC3C" w14:textId="77777777" w:rsidR="00F35B86" w:rsidRPr="00B62553" w:rsidRDefault="00F35B86" w:rsidP="001A5169">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53D98207" w14:textId="77777777" w:rsidR="00F35B86" w:rsidRPr="00B62553" w:rsidRDefault="00F35B86" w:rsidP="001A5169">
            <w:pPr>
              <w:bidi/>
              <w:ind w:left="-102" w:right="-73"/>
              <w:jc w:val="center"/>
              <w:rPr>
                <w:rFonts w:cs="Arial"/>
                <w:color w:val="000000"/>
                <w:sz w:val="16"/>
                <w:szCs w:val="16"/>
              </w:rPr>
            </w:pPr>
          </w:p>
        </w:tc>
        <w:tc>
          <w:tcPr>
            <w:tcW w:w="450" w:type="dxa"/>
            <w:shd w:val="clear" w:color="auto" w:fill="C6D9F1" w:themeFill="text2" w:themeFillTint="33"/>
            <w:vAlign w:val="center"/>
          </w:tcPr>
          <w:p w14:paraId="5A5E2447" w14:textId="77777777" w:rsidR="00F35B86" w:rsidRPr="00B62553" w:rsidRDefault="00F35B86" w:rsidP="001A5169">
            <w:pPr>
              <w:bidi/>
              <w:ind w:left="-102" w:right="-73"/>
              <w:jc w:val="center"/>
              <w:rPr>
                <w:rFonts w:cs="Arial"/>
                <w:color w:val="000000"/>
                <w:sz w:val="16"/>
                <w:szCs w:val="16"/>
              </w:rPr>
            </w:pPr>
          </w:p>
        </w:tc>
      </w:tr>
      <w:tr w:rsidR="00F35B86" w:rsidRPr="00B62553" w14:paraId="71D63372" w14:textId="77777777" w:rsidTr="003D54AC">
        <w:tc>
          <w:tcPr>
            <w:tcW w:w="540" w:type="dxa"/>
            <w:shd w:val="clear" w:color="auto" w:fill="auto"/>
            <w:noWrap/>
            <w:vAlign w:val="center"/>
          </w:tcPr>
          <w:p w14:paraId="410FD622" w14:textId="77777777" w:rsidR="00F35B86" w:rsidRPr="00F35B86" w:rsidRDefault="00F35B86" w:rsidP="001A5169">
            <w:pPr>
              <w:bidi/>
              <w:ind w:left="72"/>
              <w:jc w:val="center"/>
              <w:rPr>
                <w:rFonts w:cs="Arial"/>
                <w:color w:val="000000"/>
                <w:sz w:val="18"/>
                <w:szCs w:val="18"/>
              </w:rPr>
            </w:pPr>
          </w:p>
        </w:tc>
        <w:tc>
          <w:tcPr>
            <w:tcW w:w="7650" w:type="dxa"/>
            <w:gridSpan w:val="3"/>
            <w:shd w:val="clear" w:color="auto" w:fill="auto"/>
            <w:vAlign w:val="center"/>
          </w:tcPr>
          <w:p w14:paraId="1796B810" w14:textId="77777777" w:rsidR="00F35B86" w:rsidRPr="008C18FB" w:rsidRDefault="00F35B86" w:rsidP="001A5169">
            <w:pPr>
              <w:pStyle w:val="TblNorm"/>
              <w:bidi/>
              <w:spacing w:before="40"/>
            </w:pPr>
          </w:p>
        </w:tc>
        <w:tc>
          <w:tcPr>
            <w:tcW w:w="450" w:type="dxa"/>
            <w:shd w:val="clear" w:color="auto" w:fill="C6D9F1" w:themeFill="text2" w:themeFillTint="33"/>
            <w:vAlign w:val="center"/>
          </w:tcPr>
          <w:p w14:paraId="0C1FEBE6" w14:textId="77777777" w:rsidR="00F35B86" w:rsidRPr="00B62553" w:rsidRDefault="00F35B86" w:rsidP="001A5169">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3FA97EDE" w14:textId="77777777" w:rsidR="00F35B86" w:rsidRPr="00B62553" w:rsidRDefault="00F35B86" w:rsidP="001A5169">
            <w:pPr>
              <w:bidi/>
              <w:ind w:left="-102" w:right="-73"/>
              <w:jc w:val="center"/>
              <w:rPr>
                <w:rFonts w:cs="Arial"/>
                <w:color w:val="000000"/>
                <w:sz w:val="16"/>
                <w:szCs w:val="16"/>
              </w:rPr>
            </w:pPr>
          </w:p>
        </w:tc>
        <w:tc>
          <w:tcPr>
            <w:tcW w:w="450" w:type="dxa"/>
            <w:shd w:val="clear" w:color="auto" w:fill="C6D9F1" w:themeFill="text2" w:themeFillTint="33"/>
            <w:vAlign w:val="center"/>
          </w:tcPr>
          <w:p w14:paraId="6474D9D9" w14:textId="77777777" w:rsidR="00F35B86" w:rsidRPr="00B62553" w:rsidRDefault="00F35B86" w:rsidP="001A5169">
            <w:pPr>
              <w:bidi/>
              <w:ind w:left="-102" w:right="-73"/>
              <w:jc w:val="center"/>
              <w:rPr>
                <w:rFonts w:cs="Arial"/>
                <w:color w:val="000000"/>
                <w:sz w:val="16"/>
                <w:szCs w:val="16"/>
              </w:rPr>
            </w:pPr>
          </w:p>
        </w:tc>
      </w:tr>
      <w:tr w:rsidR="00F35B86" w:rsidRPr="00B62553" w14:paraId="2E053EBB" w14:textId="77777777" w:rsidTr="003D54AC">
        <w:tc>
          <w:tcPr>
            <w:tcW w:w="540" w:type="dxa"/>
            <w:shd w:val="clear" w:color="auto" w:fill="auto"/>
            <w:noWrap/>
            <w:vAlign w:val="center"/>
          </w:tcPr>
          <w:p w14:paraId="41807F8B" w14:textId="77777777" w:rsidR="00F35B86" w:rsidRPr="00F35B86" w:rsidRDefault="00F35B86" w:rsidP="001A5169">
            <w:pPr>
              <w:bidi/>
              <w:ind w:left="72"/>
              <w:jc w:val="center"/>
              <w:rPr>
                <w:rFonts w:cs="Arial"/>
                <w:color w:val="000000"/>
                <w:sz w:val="18"/>
                <w:szCs w:val="18"/>
              </w:rPr>
            </w:pPr>
          </w:p>
        </w:tc>
        <w:tc>
          <w:tcPr>
            <w:tcW w:w="7650" w:type="dxa"/>
            <w:gridSpan w:val="3"/>
            <w:shd w:val="clear" w:color="auto" w:fill="auto"/>
            <w:vAlign w:val="center"/>
          </w:tcPr>
          <w:p w14:paraId="79A9DD52" w14:textId="77777777" w:rsidR="00F35B86" w:rsidRPr="008C18FB" w:rsidRDefault="00F35B86" w:rsidP="001A5169">
            <w:pPr>
              <w:pStyle w:val="TblNorm"/>
              <w:bidi/>
              <w:spacing w:before="40"/>
            </w:pPr>
          </w:p>
        </w:tc>
        <w:tc>
          <w:tcPr>
            <w:tcW w:w="450" w:type="dxa"/>
            <w:shd w:val="clear" w:color="auto" w:fill="C6D9F1" w:themeFill="text2" w:themeFillTint="33"/>
            <w:vAlign w:val="center"/>
          </w:tcPr>
          <w:p w14:paraId="049C8D3A" w14:textId="77777777" w:rsidR="00F35B86" w:rsidRPr="00B62553" w:rsidRDefault="00F35B86" w:rsidP="001A5169">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04E2960F" w14:textId="77777777" w:rsidR="00F35B86" w:rsidRPr="00B62553" w:rsidRDefault="00F35B86" w:rsidP="001A5169">
            <w:pPr>
              <w:bidi/>
              <w:ind w:left="-102" w:right="-73"/>
              <w:jc w:val="center"/>
              <w:rPr>
                <w:rFonts w:cs="Arial"/>
                <w:color w:val="000000"/>
                <w:sz w:val="16"/>
                <w:szCs w:val="16"/>
              </w:rPr>
            </w:pPr>
          </w:p>
        </w:tc>
        <w:tc>
          <w:tcPr>
            <w:tcW w:w="450" w:type="dxa"/>
            <w:shd w:val="clear" w:color="auto" w:fill="C6D9F1" w:themeFill="text2" w:themeFillTint="33"/>
            <w:vAlign w:val="center"/>
          </w:tcPr>
          <w:p w14:paraId="03A36278" w14:textId="77777777" w:rsidR="00F35B86" w:rsidRPr="00B62553" w:rsidRDefault="00F35B86" w:rsidP="001A5169">
            <w:pPr>
              <w:bidi/>
              <w:ind w:left="-102" w:right="-73"/>
              <w:jc w:val="center"/>
              <w:rPr>
                <w:rFonts w:cs="Arial"/>
                <w:color w:val="000000"/>
                <w:sz w:val="16"/>
                <w:szCs w:val="16"/>
              </w:rPr>
            </w:pPr>
          </w:p>
        </w:tc>
      </w:tr>
      <w:tr w:rsidR="00F35B86" w:rsidRPr="00B62553" w14:paraId="6AE035B0" w14:textId="77777777" w:rsidTr="003D54AC">
        <w:tc>
          <w:tcPr>
            <w:tcW w:w="540" w:type="dxa"/>
            <w:shd w:val="clear" w:color="auto" w:fill="auto"/>
            <w:noWrap/>
            <w:vAlign w:val="center"/>
          </w:tcPr>
          <w:p w14:paraId="1A445B0F" w14:textId="77777777" w:rsidR="00F35B86" w:rsidRPr="00F35B86" w:rsidRDefault="00F35B86" w:rsidP="001A5169">
            <w:pPr>
              <w:bidi/>
              <w:ind w:left="72"/>
              <w:jc w:val="center"/>
              <w:rPr>
                <w:rFonts w:cs="Arial"/>
                <w:color w:val="000000"/>
                <w:sz w:val="18"/>
                <w:szCs w:val="18"/>
              </w:rPr>
            </w:pPr>
          </w:p>
        </w:tc>
        <w:tc>
          <w:tcPr>
            <w:tcW w:w="7650" w:type="dxa"/>
            <w:gridSpan w:val="3"/>
            <w:shd w:val="clear" w:color="auto" w:fill="auto"/>
            <w:vAlign w:val="center"/>
          </w:tcPr>
          <w:p w14:paraId="4B662118" w14:textId="77777777" w:rsidR="00F35B86" w:rsidRPr="008C18FB" w:rsidRDefault="00F35B86" w:rsidP="001A5169">
            <w:pPr>
              <w:pStyle w:val="TblNorm"/>
              <w:bidi/>
              <w:spacing w:before="40"/>
            </w:pPr>
          </w:p>
        </w:tc>
        <w:tc>
          <w:tcPr>
            <w:tcW w:w="450" w:type="dxa"/>
            <w:shd w:val="clear" w:color="auto" w:fill="C6D9F1" w:themeFill="text2" w:themeFillTint="33"/>
            <w:vAlign w:val="center"/>
          </w:tcPr>
          <w:p w14:paraId="28107CF9" w14:textId="77777777" w:rsidR="00F35B86" w:rsidRPr="00B62553" w:rsidRDefault="00F35B86" w:rsidP="001A5169">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1B971B79" w14:textId="77777777" w:rsidR="00F35B86" w:rsidRPr="00B62553" w:rsidRDefault="00F35B86" w:rsidP="001A5169">
            <w:pPr>
              <w:bidi/>
              <w:ind w:left="-102" w:right="-73"/>
              <w:jc w:val="center"/>
              <w:rPr>
                <w:rFonts w:cs="Arial"/>
                <w:color w:val="000000"/>
                <w:sz w:val="16"/>
                <w:szCs w:val="16"/>
              </w:rPr>
            </w:pPr>
          </w:p>
        </w:tc>
        <w:tc>
          <w:tcPr>
            <w:tcW w:w="450" w:type="dxa"/>
            <w:shd w:val="clear" w:color="auto" w:fill="C6D9F1" w:themeFill="text2" w:themeFillTint="33"/>
            <w:vAlign w:val="center"/>
          </w:tcPr>
          <w:p w14:paraId="0F05C195" w14:textId="77777777" w:rsidR="00F35B86" w:rsidRPr="00B62553" w:rsidRDefault="00F35B86" w:rsidP="001A5169">
            <w:pPr>
              <w:bidi/>
              <w:ind w:left="-102" w:right="-73"/>
              <w:jc w:val="center"/>
              <w:rPr>
                <w:rFonts w:cs="Arial"/>
                <w:color w:val="000000"/>
                <w:sz w:val="16"/>
                <w:szCs w:val="16"/>
              </w:rPr>
            </w:pPr>
          </w:p>
        </w:tc>
      </w:tr>
      <w:tr w:rsidR="00F35B86" w:rsidRPr="00B62553" w14:paraId="6DB85D56" w14:textId="77777777" w:rsidTr="003D54AC">
        <w:tc>
          <w:tcPr>
            <w:tcW w:w="540" w:type="dxa"/>
            <w:shd w:val="clear" w:color="auto" w:fill="auto"/>
            <w:noWrap/>
            <w:vAlign w:val="center"/>
          </w:tcPr>
          <w:p w14:paraId="3678827F" w14:textId="77777777" w:rsidR="00F35B86" w:rsidRPr="00F35B86" w:rsidRDefault="00F35B86" w:rsidP="001A5169">
            <w:pPr>
              <w:bidi/>
              <w:ind w:left="72"/>
              <w:jc w:val="center"/>
              <w:rPr>
                <w:rFonts w:cs="Arial"/>
                <w:color w:val="000000"/>
                <w:sz w:val="18"/>
                <w:szCs w:val="18"/>
              </w:rPr>
            </w:pPr>
          </w:p>
        </w:tc>
        <w:tc>
          <w:tcPr>
            <w:tcW w:w="7650" w:type="dxa"/>
            <w:gridSpan w:val="3"/>
            <w:shd w:val="clear" w:color="auto" w:fill="auto"/>
            <w:vAlign w:val="center"/>
          </w:tcPr>
          <w:p w14:paraId="483308CB" w14:textId="77777777" w:rsidR="00F35B86" w:rsidRPr="008C18FB" w:rsidRDefault="00F35B86" w:rsidP="001A5169">
            <w:pPr>
              <w:pStyle w:val="TblNorm"/>
              <w:bidi/>
              <w:spacing w:before="40"/>
            </w:pPr>
          </w:p>
        </w:tc>
        <w:tc>
          <w:tcPr>
            <w:tcW w:w="450" w:type="dxa"/>
            <w:shd w:val="clear" w:color="auto" w:fill="C6D9F1" w:themeFill="text2" w:themeFillTint="33"/>
            <w:vAlign w:val="center"/>
          </w:tcPr>
          <w:p w14:paraId="68E53899" w14:textId="77777777" w:rsidR="00F35B86" w:rsidRPr="00B62553" w:rsidRDefault="00F35B86" w:rsidP="001A5169">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3CB93227" w14:textId="77777777" w:rsidR="00F35B86" w:rsidRPr="00B62553" w:rsidRDefault="00F35B86" w:rsidP="001A5169">
            <w:pPr>
              <w:bidi/>
              <w:ind w:left="-102" w:right="-73"/>
              <w:jc w:val="center"/>
              <w:rPr>
                <w:rFonts w:cs="Arial"/>
                <w:color w:val="000000"/>
                <w:sz w:val="16"/>
                <w:szCs w:val="16"/>
              </w:rPr>
            </w:pPr>
          </w:p>
        </w:tc>
        <w:tc>
          <w:tcPr>
            <w:tcW w:w="450" w:type="dxa"/>
            <w:shd w:val="clear" w:color="auto" w:fill="C6D9F1" w:themeFill="text2" w:themeFillTint="33"/>
            <w:vAlign w:val="center"/>
          </w:tcPr>
          <w:p w14:paraId="27C5E394" w14:textId="77777777" w:rsidR="00F35B86" w:rsidRPr="00B62553" w:rsidRDefault="00F35B86" w:rsidP="001A5169">
            <w:pPr>
              <w:bidi/>
              <w:ind w:left="-102" w:right="-73"/>
              <w:jc w:val="center"/>
              <w:rPr>
                <w:rFonts w:cs="Arial"/>
                <w:color w:val="000000"/>
                <w:sz w:val="16"/>
                <w:szCs w:val="16"/>
              </w:rPr>
            </w:pPr>
          </w:p>
        </w:tc>
      </w:tr>
      <w:tr w:rsidR="00F35B86" w:rsidRPr="00B62553" w14:paraId="060DAA68" w14:textId="77777777" w:rsidTr="003D54AC">
        <w:tc>
          <w:tcPr>
            <w:tcW w:w="540" w:type="dxa"/>
            <w:shd w:val="clear" w:color="auto" w:fill="auto"/>
            <w:noWrap/>
            <w:vAlign w:val="center"/>
          </w:tcPr>
          <w:p w14:paraId="54E18B66" w14:textId="77777777" w:rsidR="00F35B86" w:rsidRPr="00F35B86" w:rsidRDefault="00F35B86" w:rsidP="001A5169">
            <w:pPr>
              <w:bidi/>
              <w:ind w:left="72"/>
              <w:jc w:val="center"/>
              <w:rPr>
                <w:rFonts w:cs="Arial"/>
                <w:color w:val="000000"/>
                <w:sz w:val="18"/>
                <w:szCs w:val="18"/>
              </w:rPr>
            </w:pPr>
          </w:p>
        </w:tc>
        <w:tc>
          <w:tcPr>
            <w:tcW w:w="7650" w:type="dxa"/>
            <w:gridSpan w:val="3"/>
            <w:shd w:val="clear" w:color="auto" w:fill="auto"/>
            <w:vAlign w:val="center"/>
          </w:tcPr>
          <w:p w14:paraId="6BADBC44" w14:textId="77777777" w:rsidR="00F35B86" w:rsidRPr="008C18FB" w:rsidRDefault="00F35B86" w:rsidP="001A5169">
            <w:pPr>
              <w:pStyle w:val="TblNorm"/>
              <w:bidi/>
              <w:spacing w:before="40"/>
            </w:pPr>
          </w:p>
        </w:tc>
        <w:tc>
          <w:tcPr>
            <w:tcW w:w="450" w:type="dxa"/>
            <w:shd w:val="clear" w:color="auto" w:fill="C6D9F1" w:themeFill="text2" w:themeFillTint="33"/>
            <w:vAlign w:val="center"/>
          </w:tcPr>
          <w:p w14:paraId="031C7258" w14:textId="77777777" w:rsidR="00F35B86" w:rsidRPr="00B62553" w:rsidRDefault="00F35B86" w:rsidP="001A5169">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755B5456" w14:textId="77777777" w:rsidR="00F35B86" w:rsidRPr="00B62553" w:rsidRDefault="00F35B86" w:rsidP="001A5169">
            <w:pPr>
              <w:bidi/>
              <w:ind w:left="-102" w:right="-73"/>
              <w:jc w:val="center"/>
              <w:rPr>
                <w:rFonts w:cs="Arial"/>
                <w:color w:val="000000"/>
                <w:sz w:val="16"/>
                <w:szCs w:val="16"/>
              </w:rPr>
            </w:pPr>
          </w:p>
        </w:tc>
        <w:tc>
          <w:tcPr>
            <w:tcW w:w="450" w:type="dxa"/>
            <w:shd w:val="clear" w:color="auto" w:fill="C6D9F1" w:themeFill="text2" w:themeFillTint="33"/>
            <w:vAlign w:val="center"/>
          </w:tcPr>
          <w:p w14:paraId="4BBF5431" w14:textId="77777777" w:rsidR="00F35B86" w:rsidRPr="00B62553" w:rsidRDefault="00F35B86" w:rsidP="001A5169">
            <w:pPr>
              <w:bidi/>
              <w:ind w:left="-102" w:right="-73"/>
              <w:jc w:val="center"/>
              <w:rPr>
                <w:rFonts w:cs="Arial"/>
                <w:color w:val="000000"/>
                <w:sz w:val="16"/>
                <w:szCs w:val="16"/>
              </w:rPr>
            </w:pPr>
          </w:p>
        </w:tc>
      </w:tr>
      <w:tr w:rsidR="00F35B86" w:rsidRPr="00B62553" w14:paraId="56CA6E17" w14:textId="77777777" w:rsidTr="003D54AC">
        <w:tc>
          <w:tcPr>
            <w:tcW w:w="540" w:type="dxa"/>
            <w:shd w:val="clear" w:color="auto" w:fill="auto"/>
            <w:noWrap/>
            <w:vAlign w:val="center"/>
          </w:tcPr>
          <w:p w14:paraId="554EF9A6" w14:textId="77777777" w:rsidR="00F35B86" w:rsidRPr="00F35B86" w:rsidRDefault="00F35B86" w:rsidP="001A5169">
            <w:pPr>
              <w:bidi/>
              <w:ind w:left="72"/>
              <w:jc w:val="center"/>
              <w:rPr>
                <w:rFonts w:cs="Arial"/>
                <w:color w:val="000000"/>
                <w:sz w:val="18"/>
                <w:szCs w:val="18"/>
              </w:rPr>
            </w:pPr>
          </w:p>
        </w:tc>
        <w:tc>
          <w:tcPr>
            <w:tcW w:w="7650" w:type="dxa"/>
            <w:gridSpan w:val="3"/>
            <w:shd w:val="clear" w:color="auto" w:fill="auto"/>
            <w:vAlign w:val="center"/>
          </w:tcPr>
          <w:p w14:paraId="51CC330A" w14:textId="77777777" w:rsidR="00F35B86" w:rsidRPr="008C18FB" w:rsidRDefault="00F35B86" w:rsidP="001A5169">
            <w:pPr>
              <w:pStyle w:val="TblNorm"/>
              <w:bidi/>
              <w:spacing w:before="40"/>
            </w:pPr>
          </w:p>
        </w:tc>
        <w:tc>
          <w:tcPr>
            <w:tcW w:w="450" w:type="dxa"/>
            <w:shd w:val="clear" w:color="auto" w:fill="C6D9F1" w:themeFill="text2" w:themeFillTint="33"/>
            <w:vAlign w:val="center"/>
          </w:tcPr>
          <w:p w14:paraId="21CEE964" w14:textId="77777777" w:rsidR="00F35B86" w:rsidRPr="00B62553" w:rsidRDefault="00F35B86" w:rsidP="001A5169">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19DC643E" w14:textId="77777777" w:rsidR="00F35B86" w:rsidRPr="00B62553" w:rsidRDefault="00F35B86" w:rsidP="001A5169">
            <w:pPr>
              <w:bidi/>
              <w:ind w:left="-102" w:right="-73"/>
              <w:jc w:val="center"/>
              <w:rPr>
                <w:rFonts w:cs="Arial"/>
                <w:color w:val="000000"/>
                <w:sz w:val="16"/>
                <w:szCs w:val="16"/>
              </w:rPr>
            </w:pPr>
          </w:p>
        </w:tc>
        <w:tc>
          <w:tcPr>
            <w:tcW w:w="450" w:type="dxa"/>
            <w:shd w:val="clear" w:color="auto" w:fill="C6D9F1" w:themeFill="text2" w:themeFillTint="33"/>
            <w:vAlign w:val="center"/>
          </w:tcPr>
          <w:p w14:paraId="36FE59DE" w14:textId="77777777" w:rsidR="00F35B86" w:rsidRPr="00B62553" w:rsidRDefault="00F35B86" w:rsidP="001A5169">
            <w:pPr>
              <w:bidi/>
              <w:ind w:left="-102" w:right="-73"/>
              <w:jc w:val="center"/>
              <w:rPr>
                <w:rFonts w:cs="Arial"/>
                <w:color w:val="000000"/>
                <w:sz w:val="16"/>
                <w:szCs w:val="16"/>
              </w:rPr>
            </w:pPr>
          </w:p>
        </w:tc>
      </w:tr>
      <w:tr w:rsidR="00F35B86" w:rsidRPr="00B62553" w14:paraId="2188D47C" w14:textId="77777777" w:rsidTr="003D54AC">
        <w:tc>
          <w:tcPr>
            <w:tcW w:w="540" w:type="dxa"/>
            <w:shd w:val="clear" w:color="auto" w:fill="auto"/>
            <w:noWrap/>
            <w:vAlign w:val="center"/>
          </w:tcPr>
          <w:p w14:paraId="2EEE5D65" w14:textId="77777777" w:rsidR="00F35B86" w:rsidRPr="007772CE" w:rsidRDefault="00F35B86" w:rsidP="001A5169">
            <w:pPr>
              <w:bidi/>
              <w:ind w:left="72"/>
              <w:jc w:val="center"/>
              <w:rPr>
                <w:rFonts w:cs="Arial"/>
                <w:color w:val="000000"/>
                <w:sz w:val="18"/>
                <w:szCs w:val="18"/>
              </w:rPr>
            </w:pPr>
          </w:p>
        </w:tc>
        <w:tc>
          <w:tcPr>
            <w:tcW w:w="7650" w:type="dxa"/>
            <w:gridSpan w:val="3"/>
            <w:shd w:val="clear" w:color="auto" w:fill="auto"/>
            <w:vAlign w:val="center"/>
          </w:tcPr>
          <w:p w14:paraId="0981BAE5" w14:textId="77777777" w:rsidR="00F35B86" w:rsidRPr="00E23452" w:rsidRDefault="00F35B86" w:rsidP="001A5169">
            <w:pPr>
              <w:pStyle w:val="TblNorm"/>
              <w:bidi/>
              <w:spacing w:before="40"/>
            </w:pPr>
          </w:p>
        </w:tc>
        <w:tc>
          <w:tcPr>
            <w:tcW w:w="450" w:type="dxa"/>
            <w:shd w:val="clear" w:color="auto" w:fill="C6D9F1" w:themeFill="text2" w:themeFillTint="33"/>
            <w:vAlign w:val="center"/>
          </w:tcPr>
          <w:p w14:paraId="50EB9671" w14:textId="77777777" w:rsidR="00F35B86" w:rsidRPr="00B62553" w:rsidRDefault="00F35B86" w:rsidP="001A5169">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78F7502E" w14:textId="77777777" w:rsidR="00F35B86" w:rsidRPr="00B62553" w:rsidRDefault="00F35B86" w:rsidP="001A5169">
            <w:pPr>
              <w:bidi/>
              <w:ind w:left="-102" w:right="-73"/>
              <w:jc w:val="center"/>
              <w:rPr>
                <w:rFonts w:cs="Arial"/>
                <w:color w:val="000000"/>
                <w:sz w:val="16"/>
                <w:szCs w:val="16"/>
              </w:rPr>
            </w:pPr>
          </w:p>
        </w:tc>
        <w:tc>
          <w:tcPr>
            <w:tcW w:w="450" w:type="dxa"/>
            <w:shd w:val="clear" w:color="auto" w:fill="C6D9F1" w:themeFill="text2" w:themeFillTint="33"/>
            <w:vAlign w:val="center"/>
          </w:tcPr>
          <w:p w14:paraId="42CBDA77" w14:textId="77777777" w:rsidR="00F35B86" w:rsidRPr="00B62553" w:rsidRDefault="00F35B86" w:rsidP="001A5169">
            <w:pPr>
              <w:bidi/>
              <w:ind w:left="-102" w:right="-73"/>
              <w:jc w:val="center"/>
              <w:rPr>
                <w:rFonts w:cs="Arial"/>
                <w:color w:val="000000"/>
                <w:sz w:val="16"/>
                <w:szCs w:val="16"/>
              </w:rPr>
            </w:pPr>
          </w:p>
        </w:tc>
      </w:tr>
      <w:tr w:rsidR="00F35B86" w:rsidRPr="00B62553" w14:paraId="29CB890E" w14:textId="77777777" w:rsidTr="003D54AC">
        <w:tc>
          <w:tcPr>
            <w:tcW w:w="540" w:type="dxa"/>
            <w:shd w:val="clear" w:color="auto" w:fill="auto"/>
            <w:noWrap/>
            <w:vAlign w:val="center"/>
          </w:tcPr>
          <w:p w14:paraId="194C56F1" w14:textId="77777777" w:rsidR="00F35B86" w:rsidRPr="007772CE" w:rsidRDefault="00F35B86" w:rsidP="001A5169">
            <w:pPr>
              <w:bidi/>
              <w:ind w:left="72"/>
              <w:jc w:val="center"/>
              <w:rPr>
                <w:rFonts w:cs="Arial"/>
                <w:color w:val="000000"/>
                <w:sz w:val="18"/>
                <w:szCs w:val="18"/>
              </w:rPr>
            </w:pPr>
          </w:p>
        </w:tc>
        <w:tc>
          <w:tcPr>
            <w:tcW w:w="7650" w:type="dxa"/>
            <w:gridSpan w:val="3"/>
            <w:shd w:val="clear" w:color="auto" w:fill="auto"/>
            <w:vAlign w:val="center"/>
          </w:tcPr>
          <w:p w14:paraId="20B01061" w14:textId="77777777" w:rsidR="00F35B86" w:rsidRPr="00E23452" w:rsidRDefault="00F35B86" w:rsidP="001A5169">
            <w:pPr>
              <w:pStyle w:val="TblNorm"/>
              <w:bidi/>
              <w:spacing w:before="40"/>
            </w:pPr>
          </w:p>
        </w:tc>
        <w:tc>
          <w:tcPr>
            <w:tcW w:w="450" w:type="dxa"/>
            <w:shd w:val="clear" w:color="auto" w:fill="C6D9F1" w:themeFill="text2" w:themeFillTint="33"/>
            <w:vAlign w:val="center"/>
          </w:tcPr>
          <w:p w14:paraId="1D710EE4" w14:textId="77777777" w:rsidR="00F35B86" w:rsidRPr="00B62553" w:rsidRDefault="00F35B86" w:rsidP="001A5169">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1554F668" w14:textId="77777777" w:rsidR="00F35B86" w:rsidRPr="00B62553" w:rsidRDefault="00F35B86" w:rsidP="001A5169">
            <w:pPr>
              <w:bidi/>
              <w:ind w:left="-102" w:right="-73"/>
              <w:jc w:val="center"/>
              <w:rPr>
                <w:rFonts w:cs="Arial"/>
                <w:color w:val="000000"/>
                <w:sz w:val="16"/>
                <w:szCs w:val="16"/>
              </w:rPr>
            </w:pPr>
          </w:p>
        </w:tc>
        <w:tc>
          <w:tcPr>
            <w:tcW w:w="450" w:type="dxa"/>
            <w:shd w:val="clear" w:color="auto" w:fill="C6D9F1" w:themeFill="text2" w:themeFillTint="33"/>
            <w:vAlign w:val="center"/>
          </w:tcPr>
          <w:p w14:paraId="777DA262" w14:textId="77777777" w:rsidR="00F35B86" w:rsidRPr="00B62553" w:rsidRDefault="00F35B86" w:rsidP="001A5169">
            <w:pPr>
              <w:bidi/>
              <w:ind w:left="-102" w:right="-73"/>
              <w:jc w:val="center"/>
              <w:rPr>
                <w:rFonts w:cs="Arial"/>
                <w:color w:val="000000"/>
                <w:sz w:val="16"/>
                <w:szCs w:val="16"/>
              </w:rPr>
            </w:pPr>
          </w:p>
        </w:tc>
      </w:tr>
      <w:tr w:rsidR="00F35B86" w:rsidRPr="00B62553" w14:paraId="55B5A6DA" w14:textId="77777777" w:rsidTr="003D54AC">
        <w:trPr>
          <w:trHeight w:val="107"/>
        </w:trPr>
        <w:tc>
          <w:tcPr>
            <w:tcW w:w="540" w:type="dxa"/>
            <w:shd w:val="clear" w:color="auto" w:fill="A6A6A6" w:themeFill="background1" w:themeFillShade="A6"/>
            <w:noWrap/>
            <w:vAlign w:val="center"/>
          </w:tcPr>
          <w:p w14:paraId="0055B6E1" w14:textId="77777777" w:rsidR="00F35B86" w:rsidRPr="00B62553" w:rsidRDefault="004A764D" w:rsidP="001A5169">
            <w:pPr>
              <w:bidi/>
              <w:jc w:val="center"/>
              <w:rPr>
                <w:rFonts w:cs="Arial"/>
                <w:b/>
                <w:color w:val="FFFFFF" w:themeColor="background1"/>
                <w:sz w:val="18"/>
                <w:szCs w:val="18"/>
              </w:rPr>
            </w:pPr>
            <w:r>
              <w:rPr>
                <w:rFonts w:cs="Arial" w:hint="cs"/>
                <w:b/>
                <w:color w:val="FFFFFF" w:themeColor="background1"/>
                <w:sz w:val="18"/>
                <w:szCs w:val="18"/>
                <w:rtl/>
              </w:rPr>
              <w:t>ال</w:t>
            </w:r>
            <w:r w:rsidR="00B21AE0">
              <w:rPr>
                <w:rFonts w:cs="Arial" w:hint="cs"/>
                <w:b/>
                <w:color w:val="FFFFFF" w:themeColor="background1"/>
                <w:sz w:val="18"/>
                <w:szCs w:val="18"/>
                <w:rtl/>
              </w:rPr>
              <w:t>رقم</w:t>
            </w:r>
          </w:p>
        </w:tc>
        <w:tc>
          <w:tcPr>
            <w:tcW w:w="4137" w:type="dxa"/>
            <w:shd w:val="clear" w:color="auto" w:fill="A6A6A6" w:themeFill="background1" w:themeFillShade="A6"/>
            <w:vAlign w:val="center"/>
          </w:tcPr>
          <w:p w14:paraId="73559294" w14:textId="77777777" w:rsidR="00F35B86" w:rsidRPr="00B62553" w:rsidRDefault="008D43A3" w:rsidP="001A5169">
            <w:pPr>
              <w:bidi/>
              <w:jc w:val="center"/>
              <w:rPr>
                <w:rFonts w:cs="Arial"/>
                <w:color w:val="FFFFFF" w:themeColor="background1"/>
              </w:rPr>
            </w:pPr>
            <w:r>
              <w:rPr>
                <w:rFonts w:cs="Arial" w:hint="cs"/>
                <w:b/>
                <w:color w:val="FFFFFF" w:themeColor="background1"/>
                <w:rtl/>
              </w:rPr>
              <w:t>تعليقات المراجع</w:t>
            </w:r>
          </w:p>
        </w:tc>
        <w:tc>
          <w:tcPr>
            <w:tcW w:w="4863" w:type="dxa"/>
            <w:gridSpan w:val="6"/>
            <w:shd w:val="clear" w:color="auto" w:fill="A6A6A6" w:themeFill="background1" w:themeFillShade="A6"/>
            <w:vAlign w:val="center"/>
          </w:tcPr>
          <w:p w14:paraId="34E5247D" w14:textId="77777777" w:rsidR="00F35B86" w:rsidRPr="00B62553" w:rsidRDefault="004651EE" w:rsidP="001A5169">
            <w:pPr>
              <w:bidi/>
              <w:ind w:left="-102" w:right="-73"/>
              <w:jc w:val="center"/>
              <w:rPr>
                <w:rFonts w:cs="Arial"/>
                <w:b/>
                <w:color w:val="FFFFFF" w:themeColor="background1"/>
              </w:rPr>
            </w:pPr>
            <w:r>
              <w:rPr>
                <w:rFonts w:cs="Arial" w:hint="cs"/>
                <w:b/>
                <w:color w:val="FFFFFF" w:themeColor="background1"/>
                <w:rtl/>
              </w:rPr>
              <w:t>الحلول</w:t>
            </w:r>
          </w:p>
        </w:tc>
      </w:tr>
      <w:tr w:rsidR="00F35B86" w:rsidRPr="00B62553" w14:paraId="24A15024" w14:textId="77777777" w:rsidTr="003D54AC">
        <w:trPr>
          <w:trHeight w:val="107"/>
        </w:trPr>
        <w:tc>
          <w:tcPr>
            <w:tcW w:w="540" w:type="dxa"/>
            <w:shd w:val="clear" w:color="auto" w:fill="auto"/>
            <w:noWrap/>
            <w:vAlign w:val="center"/>
          </w:tcPr>
          <w:p w14:paraId="34CED210" w14:textId="77777777" w:rsidR="00F35B86" w:rsidRPr="00B62553" w:rsidRDefault="00F35B86" w:rsidP="001A5169">
            <w:pPr>
              <w:bidi/>
              <w:jc w:val="center"/>
              <w:rPr>
                <w:rFonts w:cs="Arial"/>
                <w:color w:val="000000"/>
              </w:rPr>
            </w:pPr>
          </w:p>
        </w:tc>
        <w:tc>
          <w:tcPr>
            <w:tcW w:w="4137" w:type="dxa"/>
            <w:shd w:val="clear" w:color="auto" w:fill="auto"/>
            <w:vAlign w:val="center"/>
          </w:tcPr>
          <w:p w14:paraId="7D5D739F" w14:textId="77777777" w:rsidR="00F35B86" w:rsidRPr="00B62553" w:rsidRDefault="00F35B86" w:rsidP="001A5169">
            <w:pPr>
              <w:bidi/>
              <w:rPr>
                <w:rFonts w:cs="Arial"/>
                <w:color w:val="000000"/>
              </w:rPr>
            </w:pPr>
          </w:p>
        </w:tc>
        <w:tc>
          <w:tcPr>
            <w:tcW w:w="4863" w:type="dxa"/>
            <w:gridSpan w:val="6"/>
            <w:shd w:val="clear" w:color="auto" w:fill="auto"/>
            <w:vAlign w:val="center"/>
          </w:tcPr>
          <w:p w14:paraId="0529835E" w14:textId="77777777" w:rsidR="00F35B86" w:rsidRPr="00B62553" w:rsidRDefault="00F35B86" w:rsidP="001A5169">
            <w:pPr>
              <w:bidi/>
              <w:ind w:left="-8" w:right="-73"/>
              <w:rPr>
                <w:rFonts w:cs="Arial"/>
                <w:color w:val="000000"/>
              </w:rPr>
            </w:pPr>
          </w:p>
        </w:tc>
      </w:tr>
      <w:tr w:rsidR="00F35B86" w:rsidRPr="00B62553" w14:paraId="27BB7C25" w14:textId="77777777" w:rsidTr="003D54AC">
        <w:trPr>
          <w:trHeight w:val="107"/>
        </w:trPr>
        <w:tc>
          <w:tcPr>
            <w:tcW w:w="540" w:type="dxa"/>
            <w:tcBorders>
              <w:bottom w:val="single" w:sz="4" w:space="0" w:color="auto"/>
            </w:tcBorders>
            <w:shd w:val="clear" w:color="auto" w:fill="auto"/>
            <w:noWrap/>
            <w:vAlign w:val="center"/>
          </w:tcPr>
          <w:p w14:paraId="5B8C483F" w14:textId="77777777" w:rsidR="00F35B86" w:rsidRPr="00B62553" w:rsidRDefault="00F35B86" w:rsidP="001A5169">
            <w:pPr>
              <w:bidi/>
              <w:jc w:val="center"/>
              <w:rPr>
                <w:rFonts w:cs="Arial"/>
                <w:color w:val="000000"/>
              </w:rPr>
            </w:pPr>
          </w:p>
        </w:tc>
        <w:tc>
          <w:tcPr>
            <w:tcW w:w="4137" w:type="dxa"/>
            <w:tcBorders>
              <w:bottom w:val="single" w:sz="4" w:space="0" w:color="auto"/>
            </w:tcBorders>
            <w:shd w:val="clear" w:color="auto" w:fill="auto"/>
            <w:vAlign w:val="center"/>
          </w:tcPr>
          <w:p w14:paraId="2FBC8A8E" w14:textId="77777777" w:rsidR="00F35B86" w:rsidRPr="00B62553" w:rsidRDefault="00F35B86" w:rsidP="001A5169">
            <w:pPr>
              <w:bidi/>
              <w:rPr>
                <w:rFonts w:cs="Arial"/>
                <w:color w:val="000000"/>
              </w:rPr>
            </w:pPr>
          </w:p>
        </w:tc>
        <w:tc>
          <w:tcPr>
            <w:tcW w:w="4863" w:type="dxa"/>
            <w:gridSpan w:val="6"/>
            <w:tcBorders>
              <w:bottom w:val="single" w:sz="4" w:space="0" w:color="auto"/>
            </w:tcBorders>
            <w:shd w:val="clear" w:color="auto" w:fill="auto"/>
            <w:vAlign w:val="center"/>
          </w:tcPr>
          <w:p w14:paraId="6F1C321D" w14:textId="77777777" w:rsidR="00F35B86" w:rsidRPr="00B62553" w:rsidRDefault="00F35B86" w:rsidP="001A5169">
            <w:pPr>
              <w:bidi/>
              <w:ind w:left="-8" w:right="-73"/>
              <w:rPr>
                <w:rFonts w:cs="Arial"/>
                <w:color w:val="000000"/>
              </w:rPr>
            </w:pPr>
          </w:p>
        </w:tc>
      </w:tr>
      <w:tr w:rsidR="00F35B86" w:rsidRPr="00B62553" w14:paraId="2C265DBB" w14:textId="77777777" w:rsidTr="003D54AC">
        <w:trPr>
          <w:trHeight w:val="107"/>
        </w:trPr>
        <w:tc>
          <w:tcPr>
            <w:tcW w:w="540" w:type="dxa"/>
            <w:tcBorders>
              <w:bottom w:val="single" w:sz="4" w:space="0" w:color="auto"/>
            </w:tcBorders>
            <w:shd w:val="clear" w:color="auto" w:fill="auto"/>
            <w:noWrap/>
            <w:vAlign w:val="center"/>
          </w:tcPr>
          <w:p w14:paraId="5E9669C9" w14:textId="77777777" w:rsidR="00F35B86" w:rsidRPr="00B62553" w:rsidRDefault="00F35B86" w:rsidP="001A5169">
            <w:pPr>
              <w:bidi/>
              <w:jc w:val="center"/>
              <w:rPr>
                <w:rFonts w:cs="Arial"/>
                <w:color w:val="000000"/>
              </w:rPr>
            </w:pPr>
          </w:p>
        </w:tc>
        <w:tc>
          <w:tcPr>
            <w:tcW w:w="4137" w:type="dxa"/>
            <w:tcBorders>
              <w:bottom w:val="single" w:sz="4" w:space="0" w:color="auto"/>
            </w:tcBorders>
            <w:shd w:val="clear" w:color="auto" w:fill="auto"/>
            <w:vAlign w:val="center"/>
          </w:tcPr>
          <w:p w14:paraId="4B6535C3" w14:textId="77777777" w:rsidR="00F35B86" w:rsidRPr="00B62553" w:rsidRDefault="00F35B86" w:rsidP="001A5169">
            <w:pPr>
              <w:bidi/>
              <w:rPr>
                <w:rFonts w:cs="Arial"/>
                <w:color w:val="000000"/>
              </w:rPr>
            </w:pPr>
          </w:p>
        </w:tc>
        <w:tc>
          <w:tcPr>
            <w:tcW w:w="4863" w:type="dxa"/>
            <w:gridSpan w:val="6"/>
            <w:tcBorders>
              <w:bottom w:val="single" w:sz="4" w:space="0" w:color="auto"/>
            </w:tcBorders>
            <w:shd w:val="clear" w:color="auto" w:fill="auto"/>
            <w:vAlign w:val="center"/>
          </w:tcPr>
          <w:p w14:paraId="04CC4958" w14:textId="77777777" w:rsidR="00F35B86" w:rsidRPr="00B62553" w:rsidRDefault="00F35B86" w:rsidP="001A5169">
            <w:pPr>
              <w:bidi/>
              <w:ind w:left="-8" w:right="-73"/>
              <w:rPr>
                <w:rFonts w:cs="Arial"/>
                <w:color w:val="000000"/>
              </w:rPr>
            </w:pPr>
          </w:p>
        </w:tc>
      </w:tr>
      <w:tr w:rsidR="00F35B86" w:rsidRPr="00B62553" w14:paraId="631D2400" w14:textId="77777777" w:rsidTr="003D54AC">
        <w:trPr>
          <w:trHeight w:val="107"/>
        </w:trPr>
        <w:tc>
          <w:tcPr>
            <w:tcW w:w="540" w:type="dxa"/>
            <w:tcBorders>
              <w:bottom w:val="single" w:sz="4" w:space="0" w:color="auto"/>
            </w:tcBorders>
            <w:shd w:val="clear" w:color="auto" w:fill="auto"/>
            <w:noWrap/>
            <w:vAlign w:val="center"/>
          </w:tcPr>
          <w:p w14:paraId="56E6A194" w14:textId="77777777" w:rsidR="00F35B86" w:rsidRPr="00B62553" w:rsidRDefault="00F35B86" w:rsidP="001A5169">
            <w:pPr>
              <w:bidi/>
              <w:jc w:val="center"/>
              <w:rPr>
                <w:rFonts w:cs="Arial"/>
                <w:color w:val="000000"/>
              </w:rPr>
            </w:pPr>
          </w:p>
        </w:tc>
        <w:tc>
          <w:tcPr>
            <w:tcW w:w="4137" w:type="dxa"/>
            <w:tcBorders>
              <w:bottom w:val="single" w:sz="4" w:space="0" w:color="auto"/>
            </w:tcBorders>
            <w:shd w:val="clear" w:color="auto" w:fill="auto"/>
            <w:vAlign w:val="center"/>
          </w:tcPr>
          <w:p w14:paraId="68D19204" w14:textId="77777777" w:rsidR="00F35B86" w:rsidRPr="00B62553" w:rsidRDefault="00F35B86" w:rsidP="001A5169">
            <w:pPr>
              <w:bidi/>
              <w:rPr>
                <w:rFonts w:cs="Arial"/>
                <w:color w:val="000000"/>
              </w:rPr>
            </w:pPr>
          </w:p>
        </w:tc>
        <w:tc>
          <w:tcPr>
            <w:tcW w:w="4863" w:type="dxa"/>
            <w:gridSpan w:val="6"/>
            <w:tcBorders>
              <w:bottom w:val="single" w:sz="4" w:space="0" w:color="auto"/>
            </w:tcBorders>
            <w:shd w:val="clear" w:color="auto" w:fill="auto"/>
            <w:vAlign w:val="center"/>
          </w:tcPr>
          <w:p w14:paraId="4ADB88D5" w14:textId="77777777" w:rsidR="00F35B86" w:rsidRPr="00B62553" w:rsidRDefault="00F35B86" w:rsidP="001A5169">
            <w:pPr>
              <w:bidi/>
              <w:ind w:left="-8" w:right="-73"/>
              <w:rPr>
                <w:rFonts w:cs="Arial"/>
                <w:color w:val="000000"/>
              </w:rPr>
            </w:pPr>
          </w:p>
        </w:tc>
      </w:tr>
      <w:tr w:rsidR="00F35B86" w:rsidRPr="00B62553" w14:paraId="609054E7" w14:textId="77777777" w:rsidTr="003D54AC">
        <w:trPr>
          <w:trHeight w:val="107"/>
        </w:trPr>
        <w:tc>
          <w:tcPr>
            <w:tcW w:w="4677" w:type="dxa"/>
            <w:gridSpan w:val="2"/>
            <w:tcBorders>
              <w:top w:val="single" w:sz="4" w:space="0" w:color="auto"/>
              <w:bottom w:val="nil"/>
            </w:tcBorders>
            <w:shd w:val="clear" w:color="auto" w:fill="auto"/>
            <w:noWrap/>
            <w:vAlign w:val="center"/>
          </w:tcPr>
          <w:p w14:paraId="6FFAFEEC" w14:textId="77777777" w:rsidR="00F35B86" w:rsidRPr="00B62553" w:rsidRDefault="004651EE" w:rsidP="003D54AC">
            <w:pPr>
              <w:bidi/>
              <w:rPr>
                <w:rFonts w:cs="Arial"/>
                <w:color w:val="000000"/>
                <w:sz w:val="16"/>
                <w:szCs w:val="16"/>
              </w:rPr>
            </w:pPr>
            <w:r>
              <w:rPr>
                <w:rFonts w:cs="Arial"/>
                <w:color w:val="000000"/>
                <w:sz w:val="16"/>
                <w:szCs w:val="16"/>
                <w:rtl/>
              </w:rPr>
              <w:t xml:space="preserve">اسم </w:t>
            </w:r>
            <w:r w:rsidR="003D54AC">
              <w:rPr>
                <w:rFonts w:cs="Arial" w:hint="cs"/>
                <w:color w:val="000000"/>
                <w:sz w:val="16"/>
                <w:szCs w:val="16"/>
                <w:rtl/>
              </w:rPr>
              <w:t>المحرر</w:t>
            </w:r>
            <w:r w:rsidR="00B307FA" w:rsidRPr="00B307FA">
              <w:rPr>
                <w:rFonts w:cs="Arial"/>
                <w:color w:val="000000"/>
                <w:sz w:val="16"/>
                <w:szCs w:val="16"/>
                <w:rtl/>
              </w:rPr>
              <w:t>/ التوقيع والتاريخ</w:t>
            </w:r>
            <w:r w:rsidR="00B307FA" w:rsidRPr="00B307FA">
              <w:rPr>
                <w:rFonts w:cs="Arial"/>
                <w:color w:val="000000"/>
                <w:sz w:val="16"/>
                <w:szCs w:val="16"/>
              </w:rPr>
              <w:t>:</w:t>
            </w:r>
          </w:p>
        </w:tc>
        <w:tc>
          <w:tcPr>
            <w:tcW w:w="4863" w:type="dxa"/>
            <w:gridSpan w:val="6"/>
            <w:tcBorders>
              <w:top w:val="single" w:sz="4" w:space="0" w:color="auto"/>
              <w:bottom w:val="nil"/>
            </w:tcBorders>
            <w:shd w:val="clear" w:color="auto" w:fill="auto"/>
            <w:vAlign w:val="center"/>
          </w:tcPr>
          <w:p w14:paraId="0B12854B" w14:textId="77777777" w:rsidR="00F35B86" w:rsidRPr="00B62553" w:rsidRDefault="004651EE" w:rsidP="003D54AC">
            <w:pPr>
              <w:bidi/>
              <w:ind w:left="-8" w:right="-73"/>
              <w:rPr>
                <w:rFonts w:cs="Arial"/>
                <w:color w:val="000000"/>
                <w:sz w:val="16"/>
                <w:szCs w:val="16"/>
              </w:rPr>
            </w:pPr>
            <w:r>
              <w:rPr>
                <w:rFonts w:cs="Arial"/>
                <w:color w:val="000000"/>
                <w:sz w:val="16"/>
                <w:szCs w:val="16"/>
                <w:rtl/>
              </w:rPr>
              <w:t xml:space="preserve">اسم </w:t>
            </w:r>
            <w:r w:rsidR="003D54AC">
              <w:rPr>
                <w:rFonts w:cs="Arial" w:hint="cs"/>
                <w:color w:val="000000"/>
                <w:sz w:val="16"/>
                <w:szCs w:val="16"/>
                <w:rtl/>
              </w:rPr>
              <w:t>المراجع</w:t>
            </w:r>
            <w:r w:rsidR="00B307FA" w:rsidRPr="00B307FA">
              <w:rPr>
                <w:rFonts w:cs="Arial"/>
                <w:color w:val="000000"/>
                <w:sz w:val="16"/>
                <w:szCs w:val="16"/>
                <w:rtl/>
              </w:rPr>
              <w:t>/ التوقيع والتاريخ</w:t>
            </w:r>
            <w:r w:rsidR="00B307FA" w:rsidRPr="00B307FA">
              <w:rPr>
                <w:rFonts w:cs="Arial"/>
                <w:color w:val="000000"/>
                <w:sz w:val="16"/>
                <w:szCs w:val="16"/>
              </w:rPr>
              <w:t>:</w:t>
            </w:r>
          </w:p>
        </w:tc>
      </w:tr>
      <w:tr w:rsidR="00F35B86" w:rsidRPr="00B62553" w14:paraId="10224020" w14:textId="77777777" w:rsidTr="003D54AC">
        <w:trPr>
          <w:trHeight w:val="517"/>
        </w:trPr>
        <w:tc>
          <w:tcPr>
            <w:tcW w:w="4677" w:type="dxa"/>
            <w:gridSpan w:val="2"/>
            <w:tcBorders>
              <w:top w:val="nil"/>
            </w:tcBorders>
            <w:shd w:val="clear" w:color="auto" w:fill="auto"/>
            <w:noWrap/>
            <w:vAlign w:val="center"/>
          </w:tcPr>
          <w:p w14:paraId="1C1606C6" w14:textId="77777777" w:rsidR="00F35B86" w:rsidRPr="00B62553" w:rsidRDefault="00F35B86" w:rsidP="001A5169">
            <w:pPr>
              <w:bidi/>
              <w:rPr>
                <w:rFonts w:cs="Arial"/>
                <w:color w:val="000000"/>
              </w:rPr>
            </w:pPr>
          </w:p>
        </w:tc>
        <w:tc>
          <w:tcPr>
            <w:tcW w:w="4863" w:type="dxa"/>
            <w:gridSpan w:val="6"/>
            <w:tcBorders>
              <w:top w:val="nil"/>
            </w:tcBorders>
            <w:shd w:val="clear" w:color="auto" w:fill="auto"/>
            <w:vAlign w:val="center"/>
          </w:tcPr>
          <w:p w14:paraId="140EA024" w14:textId="77777777" w:rsidR="00F35B86" w:rsidRPr="00B62553" w:rsidRDefault="00F35B86" w:rsidP="001A5169">
            <w:pPr>
              <w:bidi/>
              <w:ind w:left="-8" w:right="-73"/>
              <w:rPr>
                <w:rFonts w:cs="Arial"/>
                <w:color w:val="000000"/>
              </w:rPr>
            </w:pPr>
          </w:p>
        </w:tc>
      </w:tr>
    </w:tbl>
    <w:p w14:paraId="0D02C433" w14:textId="77777777" w:rsidR="00024235" w:rsidRPr="00B76886" w:rsidRDefault="00024235" w:rsidP="001A5169">
      <w:pPr>
        <w:bidi/>
        <w:rPr>
          <w:sz w:val="4"/>
          <w:szCs w:val="4"/>
        </w:rPr>
      </w:pPr>
    </w:p>
    <w:sectPr w:rsidR="00024235" w:rsidRPr="00B76886" w:rsidSect="00D65D9E">
      <w:headerReference w:type="default" r:id="rId11"/>
      <w:footerReference w:type="default" r:id="rId12"/>
      <w:headerReference w:type="first" r:id="rId13"/>
      <w:footerReference w:type="first" r:id="rId14"/>
      <w:pgSz w:w="11907" w:h="16840" w:code="9"/>
      <w:pgMar w:top="1296" w:right="1138" w:bottom="1008" w:left="1411" w:header="70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F776" w14:textId="77777777" w:rsidR="00DE5677" w:rsidRDefault="00DE5677">
      <w:r>
        <w:separator/>
      </w:r>
    </w:p>
    <w:p w14:paraId="05C72AAF" w14:textId="77777777" w:rsidR="00DE5677" w:rsidRDefault="00DE5677"/>
  </w:endnote>
  <w:endnote w:type="continuationSeparator" w:id="0">
    <w:p w14:paraId="29722F82" w14:textId="77777777" w:rsidR="00DE5677" w:rsidRDefault="00DE5677">
      <w:r>
        <w:continuationSeparator/>
      </w:r>
    </w:p>
    <w:p w14:paraId="1C95526A" w14:textId="77777777" w:rsidR="00DE5677" w:rsidRDefault="00DE5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22B9" w14:textId="2EB0A1EE" w:rsidR="007C3F2D" w:rsidRPr="006C1ABD" w:rsidRDefault="007C3F2D" w:rsidP="007C3F2D">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4896" behindDoc="0" locked="0" layoutInCell="1" allowOverlap="1" wp14:anchorId="73A17973" wp14:editId="14BD3840">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337F50" id="Straight Connector 4" o:spid="_x0000_s1026" style="position:absolute;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A06CC49E26054C65929692F02DE84536"/>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EPM-KT0-TP-000043-AR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EAE6756E9480463DA2C09ED0754DB516"/>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C06C93EF9A8F43C8BB3895CC528D49D0"/>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53E50B9E" w14:textId="77777777" w:rsidR="007C3F2D" w:rsidRPr="006C1ABD" w:rsidRDefault="007C3F2D" w:rsidP="007C3F2D">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6E9E9315" w14:textId="50F077DC" w:rsidR="007160DA" w:rsidRPr="007C3F2D" w:rsidRDefault="007C3F2D" w:rsidP="007C3F2D">
    <w:pPr>
      <w:spacing w:after="240"/>
      <w:ind w:left="3420" w:right="-542"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br/>
    </w:r>
    <w:r>
      <w:rPr>
        <w:rFonts w:eastAsia="Arial" w:cs="Arial"/>
        <w:color w:val="7A8D95"/>
        <w:sz w:val="16"/>
        <w:szCs w:val="16"/>
      </w:rPr>
      <w:t>.</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7160DA" w14:paraId="6BF92DDA" w14:textId="77777777" w:rsidTr="00AD22DC">
      <w:trPr>
        <w:jc w:val="center"/>
      </w:trPr>
      <w:tc>
        <w:tcPr>
          <w:tcW w:w="3115" w:type="dxa"/>
        </w:tcPr>
        <w:p w14:paraId="58EBA625" w14:textId="5459E38C" w:rsidR="007160DA" w:rsidRDefault="00DE5677" w:rsidP="00B76886">
          <w:pPr>
            <w:pStyle w:val="Footer"/>
            <w:jc w:val="left"/>
          </w:pPr>
          <w:sdt>
            <w:sdtPr>
              <w:rPr>
                <w:sz w:val="16"/>
                <w:szCs w:val="16"/>
                <w:lang w:val="en-AU"/>
              </w:rPr>
              <w:alias w:val="Subject"/>
              <w:tag w:val=""/>
              <w:id w:val="1200129027"/>
              <w:dataBinding w:prefixMappings="xmlns:ns0='http://purl.org/dc/elements/1.1/' xmlns:ns1='http://schemas.openxmlformats.org/package/2006/metadata/core-properties' " w:xpath="/ns1:coreProperties[1]/ns0:subject[1]" w:storeItemID="{6C3C8BC8-F283-45AE-878A-BAB7291924A1}"/>
              <w:text/>
            </w:sdtPr>
            <w:sdtEndPr/>
            <w:sdtContent>
              <w:r w:rsidR="007C3F2D">
                <w:rPr>
                  <w:sz w:val="16"/>
                  <w:szCs w:val="16"/>
                  <w:lang w:val="en-AU"/>
                </w:rPr>
                <w:t xml:space="preserve">EPM-KT0-TP-000043-AR </w:t>
              </w:r>
            </w:sdtContent>
          </w:sdt>
          <w:r w:rsidR="007160DA">
            <w:rPr>
              <w:sz w:val="16"/>
              <w:szCs w:val="16"/>
              <w:lang w:val="en-AU"/>
            </w:rPr>
            <w:t xml:space="preserve"> Rev </w:t>
          </w:r>
          <w:sdt>
            <w:sdtPr>
              <w:rPr>
                <w:sz w:val="16"/>
                <w:szCs w:val="16"/>
                <w:lang w:val="en-AU"/>
              </w:rPr>
              <w:alias w:val="Status"/>
              <w:tag w:val=""/>
              <w:id w:val="-837538191"/>
              <w:dataBinding w:prefixMappings="xmlns:ns0='http://purl.org/dc/elements/1.1/' xmlns:ns1='http://schemas.openxmlformats.org/package/2006/metadata/core-properties' " w:xpath="/ns1:coreProperties[1]/ns1:contentStatus[1]" w:storeItemID="{6C3C8BC8-F283-45AE-878A-BAB7291924A1}"/>
              <w:text/>
            </w:sdtPr>
            <w:sdtEndPr/>
            <w:sdtContent>
              <w:r w:rsidR="002A5EE4">
                <w:rPr>
                  <w:sz w:val="16"/>
                  <w:szCs w:val="16"/>
                  <w:lang w:val="en-AU"/>
                </w:rPr>
                <w:t>000</w:t>
              </w:r>
            </w:sdtContent>
          </w:sdt>
        </w:p>
      </w:tc>
      <w:tc>
        <w:tcPr>
          <w:tcW w:w="3115" w:type="dxa"/>
        </w:tcPr>
        <w:p w14:paraId="6351CAF5" w14:textId="77777777" w:rsidR="007160DA" w:rsidRDefault="007160DA" w:rsidP="00B76886">
          <w:pPr>
            <w:pStyle w:val="Footer"/>
            <w:jc w:val="center"/>
          </w:pPr>
          <w:r>
            <w:rPr>
              <w:b/>
              <w:sz w:val="16"/>
              <w:szCs w:val="16"/>
              <w:lang w:val="en-AU"/>
            </w:rPr>
            <w:t xml:space="preserve">Level - </w:t>
          </w:r>
          <w:sdt>
            <w:sdtPr>
              <w:rPr>
                <w:b/>
                <w:color w:val="000000" w:themeColor="text1"/>
                <w:sz w:val="16"/>
                <w:szCs w:val="16"/>
                <w:lang w:val="en-AU"/>
              </w:rPr>
              <w:id w:val="-92869902"/>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14:paraId="53E3F9F6" w14:textId="77777777" w:rsidR="007160DA" w:rsidRDefault="007160DA" w:rsidP="00B76886">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5427CF">
            <w:rPr>
              <w:noProof/>
              <w:sz w:val="16"/>
              <w:szCs w:val="16"/>
            </w:rPr>
            <w:t>1</w:t>
          </w:r>
          <w:r w:rsidRPr="00E662DA">
            <w:rPr>
              <w:sz w:val="16"/>
              <w:szCs w:val="16"/>
            </w:rPr>
            <w:fldChar w:fldCharType="end"/>
          </w:r>
        </w:p>
      </w:tc>
    </w:tr>
    <w:tr w:rsidR="007160DA" w14:paraId="10B37D16" w14:textId="77777777" w:rsidTr="00AD22DC">
      <w:trPr>
        <w:jc w:val="center"/>
      </w:trPr>
      <w:tc>
        <w:tcPr>
          <w:tcW w:w="9345" w:type="dxa"/>
          <w:gridSpan w:val="3"/>
        </w:tcPr>
        <w:p w14:paraId="5160FC14" w14:textId="77777777" w:rsidR="007160DA" w:rsidRPr="00583BAF" w:rsidRDefault="007160DA" w:rsidP="00B76886">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7160DA" w14:paraId="09508E04" w14:textId="77777777" w:rsidTr="00AD22DC">
      <w:trPr>
        <w:trHeight w:val="258"/>
        <w:jc w:val="center"/>
      </w:trPr>
      <w:tc>
        <w:tcPr>
          <w:tcW w:w="9345" w:type="dxa"/>
          <w:gridSpan w:val="3"/>
        </w:tcPr>
        <w:p w14:paraId="50D26518" w14:textId="77777777" w:rsidR="007160DA" w:rsidRDefault="007160DA" w:rsidP="00B76886">
          <w:pPr>
            <w:rPr>
              <w:rFonts w:ascii="Calibri" w:hAnsi="Calibri" w:cs="Calibri"/>
              <w:sz w:val="12"/>
              <w:szCs w:val="12"/>
              <w:lang w:val="en-GB"/>
            </w:rPr>
          </w:pPr>
        </w:p>
        <w:p w14:paraId="327D3B16" w14:textId="77777777" w:rsidR="007160DA" w:rsidRPr="00971B7A" w:rsidRDefault="00DE5677" w:rsidP="00B76886">
          <w:pPr>
            <w:jc w:val="center"/>
            <w:rPr>
              <w:rFonts w:cs="Arial"/>
              <w:sz w:val="12"/>
              <w:szCs w:val="12"/>
              <w:lang w:val="en-GB"/>
            </w:rPr>
          </w:pPr>
          <w:sdt>
            <w:sdtPr>
              <w:rPr>
                <w:rFonts w:cs="Arial"/>
                <w:sz w:val="12"/>
                <w:szCs w:val="12"/>
                <w:lang w:val="en-GB"/>
              </w:rPr>
              <w:alias w:val="Title"/>
              <w:tag w:val=""/>
              <w:id w:val="-1226677884"/>
              <w:dataBinding w:prefixMappings="xmlns:ns0='http://purl.org/dc/elements/1.1/' xmlns:ns1='http://schemas.openxmlformats.org/package/2006/metadata/core-properties' " w:xpath="/ns1:coreProperties[1]/ns0:title[1]" w:storeItemID="{6C3C8BC8-F283-45AE-878A-BAB7291924A1}"/>
              <w:text/>
            </w:sdtPr>
            <w:sdtEndPr/>
            <w:sdtContent>
              <w:r w:rsidR="0040648E">
                <w:rPr>
                  <w:rFonts w:cs="Arial"/>
                  <w:sz w:val="12"/>
                  <w:szCs w:val="12"/>
                  <w:lang w:val="en-GB"/>
                </w:rPr>
                <w:t>Checklist - Functional and Performance Test for</w:t>
              </w:r>
            </w:sdtContent>
          </w:sdt>
          <w:r w:rsidR="007160DA"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7264ECD1" w14:textId="77777777" w:rsidR="007160DA" w:rsidRPr="00583BAF" w:rsidRDefault="007160DA">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D7A62" w14:textId="77777777" w:rsidR="00DE5677" w:rsidRDefault="00DE5677">
      <w:r>
        <w:separator/>
      </w:r>
    </w:p>
    <w:p w14:paraId="202CE81B" w14:textId="77777777" w:rsidR="00DE5677" w:rsidRDefault="00DE5677"/>
  </w:footnote>
  <w:footnote w:type="continuationSeparator" w:id="0">
    <w:p w14:paraId="71DA2D1E" w14:textId="77777777" w:rsidR="00DE5677" w:rsidRDefault="00DE5677">
      <w:r>
        <w:continuationSeparator/>
      </w:r>
    </w:p>
    <w:p w14:paraId="5A01BF39" w14:textId="77777777" w:rsidR="00DE5677" w:rsidRDefault="00DE56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5BBE1" w14:textId="72DB112A" w:rsidR="007160DA" w:rsidRPr="00F22629" w:rsidRDefault="00D3146A" w:rsidP="00D3146A">
    <w:pPr>
      <w:pStyle w:val="Header"/>
      <w:bidi/>
      <w:ind w:left="1843" w:right="1435"/>
      <w:jc w:val="center"/>
      <w:rPr>
        <w:bCs/>
        <w:sz w:val="24"/>
        <w:szCs w:val="24"/>
        <w:rtl/>
        <w:lang w:bidi="ar-EG"/>
      </w:rPr>
    </w:pPr>
    <w:r w:rsidRPr="009A054C">
      <w:rPr>
        <w:b/>
        <w:noProof/>
        <w:sz w:val="24"/>
        <w:szCs w:val="24"/>
      </w:rPr>
      <w:drawing>
        <wp:anchor distT="0" distB="0" distL="114300" distR="114300" simplePos="0" relativeHeight="251655680" behindDoc="0" locked="0" layoutInCell="1" allowOverlap="1" wp14:anchorId="48F8B4C1" wp14:editId="11D8C7D7">
          <wp:simplePos x="0" y="0"/>
          <wp:positionH relativeFrom="margin">
            <wp:posOffset>-819785</wp:posOffset>
          </wp:positionH>
          <wp:positionV relativeFrom="paragraph">
            <wp:posOffset>-346710</wp:posOffset>
          </wp:positionV>
          <wp:extent cx="1153047" cy="504825"/>
          <wp:effectExtent l="0" t="0" r="9525" b="0"/>
          <wp:wrapNone/>
          <wp:docPr id="1"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3047" cy="504825"/>
                  </a:xfrm>
                  <a:prstGeom prst="rect">
                    <a:avLst/>
                  </a:prstGeom>
                </pic:spPr>
              </pic:pic>
            </a:graphicData>
          </a:graphic>
          <wp14:sizeRelH relativeFrom="margin">
            <wp14:pctWidth>0</wp14:pctWidth>
          </wp14:sizeRelH>
          <wp14:sizeRelV relativeFrom="margin">
            <wp14:pctHeight>0</wp14:pctHeight>
          </wp14:sizeRelV>
        </wp:anchor>
      </w:drawing>
    </w:r>
    <w:r w:rsidR="007C3F2D">
      <w:rPr>
        <w:rFonts w:hint="cs"/>
        <w:bCs/>
        <w:sz w:val="24"/>
        <w:szCs w:val="24"/>
        <w:rtl/>
      </w:rPr>
      <w:t xml:space="preserve">نموذج </w:t>
    </w:r>
    <w:r w:rsidR="00F22629" w:rsidRPr="00F22629">
      <w:rPr>
        <w:rFonts w:hint="cs"/>
        <w:bCs/>
        <w:sz w:val="24"/>
        <w:szCs w:val="24"/>
        <w:rtl/>
        <w:lang w:bidi="ar-EG"/>
      </w:rPr>
      <w:t xml:space="preserve">قائمة </w:t>
    </w:r>
    <w:r w:rsidR="003D54AC">
      <w:rPr>
        <w:rFonts w:hint="cs"/>
        <w:bCs/>
        <w:sz w:val="24"/>
        <w:szCs w:val="24"/>
        <w:rtl/>
        <w:lang w:bidi="ar-EG"/>
      </w:rPr>
      <w:t>مراجعة</w:t>
    </w:r>
    <w:r w:rsidR="00F22629" w:rsidRPr="00F22629">
      <w:rPr>
        <w:rFonts w:hint="cs"/>
        <w:bCs/>
        <w:sz w:val="24"/>
        <w:szCs w:val="24"/>
        <w:rtl/>
        <w:lang w:bidi="ar-EG"/>
      </w:rPr>
      <w:t xml:space="preserve"> </w:t>
    </w:r>
    <w:r w:rsidR="00F22629" w:rsidRPr="00F22629">
      <w:rPr>
        <w:bCs/>
        <w:sz w:val="24"/>
        <w:szCs w:val="24"/>
        <w:rtl/>
        <w:lang w:bidi="ar-EG"/>
      </w:rPr>
      <w:t>–</w:t>
    </w:r>
    <w:r w:rsidR="00F22629" w:rsidRPr="00F22629">
      <w:rPr>
        <w:rFonts w:hint="cs"/>
        <w:bCs/>
        <w:sz w:val="24"/>
        <w:szCs w:val="24"/>
        <w:rtl/>
        <w:lang w:bidi="ar-EG"/>
      </w:rPr>
      <w:t xml:space="preserve"> اختبار وظيفة مكثف الجهد المتوسط والمرتفع</w:t>
    </w:r>
    <w:r w:rsidR="003D54AC">
      <w:rPr>
        <w:rFonts w:hint="cs"/>
        <w:bCs/>
        <w:sz w:val="24"/>
        <w:szCs w:val="24"/>
        <w:rtl/>
        <w:lang w:bidi="ar-EG"/>
      </w:rPr>
      <w:t xml:space="preserve"> وادائه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5096" w14:textId="77777777" w:rsidR="007160DA" w:rsidRDefault="007160DA">
    <w:pPr>
      <w:pStyle w:val="Header"/>
    </w:pPr>
  </w:p>
  <w:p w14:paraId="07768DC5" w14:textId="77777777" w:rsidR="007160DA" w:rsidRDefault="007160DA"/>
  <w:p w14:paraId="6A297B08" w14:textId="77777777" w:rsidR="007160DA" w:rsidRDefault="007160DA"/>
  <w:p w14:paraId="5461D226" w14:textId="77777777" w:rsidR="007160DA" w:rsidRDefault="007160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A521D"/>
    <w:multiLevelType w:val="hybridMultilevel"/>
    <w:tmpl w:val="F65228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5"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6949A0"/>
    <w:multiLevelType w:val="hybridMultilevel"/>
    <w:tmpl w:val="05EA1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F966B64"/>
    <w:multiLevelType w:val="hybridMultilevel"/>
    <w:tmpl w:val="32C88AD2"/>
    <w:lvl w:ilvl="0" w:tplc="8EA82874">
      <w:start w:val="1"/>
      <w:numFmt w:val="decimal"/>
      <w:lvlText w:val="%1"/>
      <w:lvlJc w:val="left"/>
      <w:pPr>
        <w:ind w:left="720" w:hanging="360"/>
      </w:pPr>
      <w:rPr>
        <w:rFonts w:hint="default"/>
      </w:rPr>
    </w:lvl>
    <w:lvl w:ilvl="1" w:tplc="3DA2C0F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5"/>
  </w:num>
  <w:num w:numId="6">
    <w:abstractNumId w:val="7"/>
  </w:num>
  <w:num w:numId="7">
    <w:abstractNumId w:val="6"/>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DD8"/>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83D80"/>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2E61"/>
    <w:rsid w:val="000B365D"/>
    <w:rsid w:val="000B43DB"/>
    <w:rsid w:val="000B6287"/>
    <w:rsid w:val="000B7719"/>
    <w:rsid w:val="000C141D"/>
    <w:rsid w:val="000C2178"/>
    <w:rsid w:val="000C358D"/>
    <w:rsid w:val="000C3DDF"/>
    <w:rsid w:val="000C40F7"/>
    <w:rsid w:val="000C423F"/>
    <w:rsid w:val="000C557F"/>
    <w:rsid w:val="000C75C7"/>
    <w:rsid w:val="000C7959"/>
    <w:rsid w:val="000D1F51"/>
    <w:rsid w:val="000D3297"/>
    <w:rsid w:val="000D3EC2"/>
    <w:rsid w:val="000D4095"/>
    <w:rsid w:val="000D57B7"/>
    <w:rsid w:val="000D58EF"/>
    <w:rsid w:val="000D6D0A"/>
    <w:rsid w:val="000E29C2"/>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2971"/>
    <w:rsid w:val="001033FF"/>
    <w:rsid w:val="001038D3"/>
    <w:rsid w:val="00105AB4"/>
    <w:rsid w:val="00106534"/>
    <w:rsid w:val="0011071D"/>
    <w:rsid w:val="00111D55"/>
    <w:rsid w:val="00112F25"/>
    <w:rsid w:val="00113020"/>
    <w:rsid w:val="00114874"/>
    <w:rsid w:val="00115DDA"/>
    <w:rsid w:val="0011743F"/>
    <w:rsid w:val="00121FFB"/>
    <w:rsid w:val="001240BE"/>
    <w:rsid w:val="00124F2E"/>
    <w:rsid w:val="001269A0"/>
    <w:rsid w:val="00131B29"/>
    <w:rsid w:val="00131BAA"/>
    <w:rsid w:val="00131D8A"/>
    <w:rsid w:val="00132D7B"/>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D24"/>
    <w:rsid w:val="0016015B"/>
    <w:rsid w:val="001610A3"/>
    <w:rsid w:val="001657C6"/>
    <w:rsid w:val="00167CA1"/>
    <w:rsid w:val="00170157"/>
    <w:rsid w:val="001702B6"/>
    <w:rsid w:val="00170E89"/>
    <w:rsid w:val="00174132"/>
    <w:rsid w:val="00174D23"/>
    <w:rsid w:val="001776F2"/>
    <w:rsid w:val="00177C49"/>
    <w:rsid w:val="00180543"/>
    <w:rsid w:val="00182402"/>
    <w:rsid w:val="00182A07"/>
    <w:rsid w:val="0018317E"/>
    <w:rsid w:val="0018491B"/>
    <w:rsid w:val="00185C86"/>
    <w:rsid w:val="00187982"/>
    <w:rsid w:val="00190185"/>
    <w:rsid w:val="00190CCD"/>
    <w:rsid w:val="00191ED3"/>
    <w:rsid w:val="001920C0"/>
    <w:rsid w:val="0019546D"/>
    <w:rsid w:val="00196E26"/>
    <w:rsid w:val="00197F53"/>
    <w:rsid w:val="001A1919"/>
    <w:rsid w:val="001A1FA5"/>
    <w:rsid w:val="001A2DAF"/>
    <w:rsid w:val="001A32D3"/>
    <w:rsid w:val="001A4A53"/>
    <w:rsid w:val="001A4CB6"/>
    <w:rsid w:val="001A5169"/>
    <w:rsid w:val="001A5748"/>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4DC"/>
    <w:rsid w:val="001D3C4C"/>
    <w:rsid w:val="001D5D92"/>
    <w:rsid w:val="001D6426"/>
    <w:rsid w:val="001D75FC"/>
    <w:rsid w:val="001E0766"/>
    <w:rsid w:val="001E1227"/>
    <w:rsid w:val="001E3ADC"/>
    <w:rsid w:val="001E4D1A"/>
    <w:rsid w:val="001E5A84"/>
    <w:rsid w:val="001E7047"/>
    <w:rsid w:val="001E7692"/>
    <w:rsid w:val="001F084E"/>
    <w:rsid w:val="001F0875"/>
    <w:rsid w:val="001F2805"/>
    <w:rsid w:val="001F2AF7"/>
    <w:rsid w:val="001F30E1"/>
    <w:rsid w:val="001F33B6"/>
    <w:rsid w:val="001F3567"/>
    <w:rsid w:val="001F38D0"/>
    <w:rsid w:val="001F40C2"/>
    <w:rsid w:val="001F68CA"/>
    <w:rsid w:val="001F6F50"/>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2266"/>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8774E"/>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5EE4"/>
    <w:rsid w:val="002A76FE"/>
    <w:rsid w:val="002B224C"/>
    <w:rsid w:val="002B36FA"/>
    <w:rsid w:val="002B3DB8"/>
    <w:rsid w:val="002B507C"/>
    <w:rsid w:val="002B61CE"/>
    <w:rsid w:val="002B63A6"/>
    <w:rsid w:val="002B6649"/>
    <w:rsid w:val="002C0246"/>
    <w:rsid w:val="002C07B7"/>
    <w:rsid w:val="002C1270"/>
    <w:rsid w:val="002C145E"/>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82B"/>
    <w:rsid w:val="002E2680"/>
    <w:rsid w:val="002E3929"/>
    <w:rsid w:val="002E6175"/>
    <w:rsid w:val="002E7AC0"/>
    <w:rsid w:val="002F1340"/>
    <w:rsid w:val="002F19E2"/>
    <w:rsid w:val="002F1F50"/>
    <w:rsid w:val="002F251A"/>
    <w:rsid w:val="002F3D92"/>
    <w:rsid w:val="002F4D4E"/>
    <w:rsid w:val="002F5108"/>
    <w:rsid w:val="002F586F"/>
    <w:rsid w:val="002F5E71"/>
    <w:rsid w:val="002F77FD"/>
    <w:rsid w:val="002F7BF3"/>
    <w:rsid w:val="00300652"/>
    <w:rsid w:val="00302537"/>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3A9E"/>
    <w:rsid w:val="00333BC5"/>
    <w:rsid w:val="003343AB"/>
    <w:rsid w:val="003350D8"/>
    <w:rsid w:val="00337B1C"/>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0B8"/>
    <w:rsid w:val="00355240"/>
    <w:rsid w:val="0035547A"/>
    <w:rsid w:val="00355E92"/>
    <w:rsid w:val="00356C4D"/>
    <w:rsid w:val="00356DB7"/>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6D77"/>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54AC"/>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5E40"/>
    <w:rsid w:val="00406046"/>
    <w:rsid w:val="004062A8"/>
    <w:rsid w:val="0040648E"/>
    <w:rsid w:val="00406A31"/>
    <w:rsid w:val="004076F9"/>
    <w:rsid w:val="00410AAE"/>
    <w:rsid w:val="00412A28"/>
    <w:rsid w:val="00414C2D"/>
    <w:rsid w:val="00415762"/>
    <w:rsid w:val="00416A66"/>
    <w:rsid w:val="00417877"/>
    <w:rsid w:val="00417AD5"/>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572"/>
    <w:rsid w:val="00451BAB"/>
    <w:rsid w:val="00452D05"/>
    <w:rsid w:val="0045346F"/>
    <w:rsid w:val="00457ADD"/>
    <w:rsid w:val="00457B8A"/>
    <w:rsid w:val="004606BC"/>
    <w:rsid w:val="00460E68"/>
    <w:rsid w:val="004651EE"/>
    <w:rsid w:val="00465DCF"/>
    <w:rsid w:val="00467352"/>
    <w:rsid w:val="00471596"/>
    <w:rsid w:val="004716D9"/>
    <w:rsid w:val="00473DA6"/>
    <w:rsid w:val="00473FF8"/>
    <w:rsid w:val="004740FD"/>
    <w:rsid w:val="004758DB"/>
    <w:rsid w:val="00475EF0"/>
    <w:rsid w:val="00476C2C"/>
    <w:rsid w:val="00477A36"/>
    <w:rsid w:val="004824C3"/>
    <w:rsid w:val="004824D1"/>
    <w:rsid w:val="00483768"/>
    <w:rsid w:val="00484828"/>
    <w:rsid w:val="004854D3"/>
    <w:rsid w:val="004864AC"/>
    <w:rsid w:val="00487475"/>
    <w:rsid w:val="004904D2"/>
    <w:rsid w:val="00491CAA"/>
    <w:rsid w:val="00492642"/>
    <w:rsid w:val="0049398F"/>
    <w:rsid w:val="00494ADB"/>
    <w:rsid w:val="00497921"/>
    <w:rsid w:val="004A07D8"/>
    <w:rsid w:val="004A1416"/>
    <w:rsid w:val="004A1547"/>
    <w:rsid w:val="004A2A29"/>
    <w:rsid w:val="004A38C6"/>
    <w:rsid w:val="004A3BD6"/>
    <w:rsid w:val="004A4003"/>
    <w:rsid w:val="004A457B"/>
    <w:rsid w:val="004A5F28"/>
    <w:rsid w:val="004A607C"/>
    <w:rsid w:val="004A764D"/>
    <w:rsid w:val="004B0262"/>
    <w:rsid w:val="004B1312"/>
    <w:rsid w:val="004B1905"/>
    <w:rsid w:val="004B2097"/>
    <w:rsid w:val="004B2ADF"/>
    <w:rsid w:val="004B2CA4"/>
    <w:rsid w:val="004B34F6"/>
    <w:rsid w:val="004B361B"/>
    <w:rsid w:val="004B3AB0"/>
    <w:rsid w:val="004B3D5B"/>
    <w:rsid w:val="004B7009"/>
    <w:rsid w:val="004B7F6F"/>
    <w:rsid w:val="004C013A"/>
    <w:rsid w:val="004C401F"/>
    <w:rsid w:val="004C4D38"/>
    <w:rsid w:val="004C59F2"/>
    <w:rsid w:val="004C70AB"/>
    <w:rsid w:val="004D03AA"/>
    <w:rsid w:val="004D08A7"/>
    <w:rsid w:val="004D0EB5"/>
    <w:rsid w:val="004D1989"/>
    <w:rsid w:val="004D1D21"/>
    <w:rsid w:val="004D1D60"/>
    <w:rsid w:val="004D1F9A"/>
    <w:rsid w:val="004D28B8"/>
    <w:rsid w:val="004D3919"/>
    <w:rsid w:val="004D392A"/>
    <w:rsid w:val="004D411F"/>
    <w:rsid w:val="004D5090"/>
    <w:rsid w:val="004D5828"/>
    <w:rsid w:val="004D5BC6"/>
    <w:rsid w:val="004D6BED"/>
    <w:rsid w:val="004E2148"/>
    <w:rsid w:val="004E2DD8"/>
    <w:rsid w:val="004E2E95"/>
    <w:rsid w:val="004E4792"/>
    <w:rsid w:val="004E5485"/>
    <w:rsid w:val="004E72AC"/>
    <w:rsid w:val="004F02AE"/>
    <w:rsid w:val="004F0C63"/>
    <w:rsid w:val="004F3981"/>
    <w:rsid w:val="004F6090"/>
    <w:rsid w:val="004F612E"/>
    <w:rsid w:val="004F6D3B"/>
    <w:rsid w:val="00501C1A"/>
    <w:rsid w:val="00502100"/>
    <w:rsid w:val="0050329C"/>
    <w:rsid w:val="00504768"/>
    <w:rsid w:val="00505219"/>
    <w:rsid w:val="00506886"/>
    <w:rsid w:val="005079B3"/>
    <w:rsid w:val="00510D40"/>
    <w:rsid w:val="00514177"/>
    <w:rsid w:val="00516E59"/>
    <w:rsid w:val="00517166"/>
    <w:rsid w:val="005224F5"/>
    <w:rsid w:val="005225F2"/>
    <w:rsid w:val="00522EA1"/>
    <w:rsid w:val="0052304B"/>
    <w:rsid w:val="00526781"/>
    <w:rsid w:val="00530ACC"/>
    <w:rsid w:val="00530B22"/>
    <w:rsid w:val="00530DD5"/>
    <w:rsid w:val="005310CA"/>
    <w:rsid w:val="005324BC"/>
    <w:rsid w:val="00532573"/>
    <w:rsid w:val="00535DE6"/>
    <w:rsid w:val="00536A42"/>
    <w:rsid w:val="0053722B"/>
    <w:rsid w:val="00537731"/>
    <w:rsid w:val="00541027"/>
    <w:rsid w:val="00541B66"/>
    <w:rsid w:val="005427CF"/>
    <w:rsid w:val="005428D5"/>
    <w:rsid w:val="0054367A"/>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81F"/>
    <w:rsid w:val="005B0A43"/>
    <w:rsid w:val="005B1366"/>
    <w:rsid w:val="005B3B1F"/>
    <w:rsid w:val="005B42A9"/>
    <w:rsid w:val="005B4F86"/>
    <w:rsid w:val="005B62D9"/>
    <w:rsid w:val="005B6FE3"/>
    <w:rsid w:val="005B7300"/>
    <w:rsid w:val="005C1155"/>
    <w:rsid w:val="005C2D76"/>
    <w:rsid w:val="005C37F5"/>
    <w:rsid w:val="005C4077"/>
    <w:rsid w:val="005C4C1C"/>
    <w:rsid w:val="005C4F86"/>
    <w:rsid w:val="005C5022"/>
    <w:rsid w:val="005C6452"/>
    <w:rsid w:val="005C6534"/>
    <w:rsid w:val="005C67CE"/>
    <w:rsid w:val="005C69A2"/>
    <w:rsid w:val="005C6CAC"/>
    <w:rsid w:val="005C700F"/>
    <w:rsid w:val="005D054A"/>
    <w:rsid w:val="005D5008"/>
    <w:rsid w:val="005D53F9"/>
    <w:rsid w:val="005D72AB"/>
    <w:rsid w:val="005E018E"/>
    <w:rsid w:val="005E0D20"/>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5C08"/>
    <w:rsid w:val="005F6A91"/>
    <w:rsid w:val="006003A3"/>
    <w:rsid w:val="0060352F"/>
    <w:rsid w:val="00603B56"/>
    <w:rsid w:val="00603D41"/>
    <w:rsid w:val="006044A2"/>
    <w:rsid w:val="00604E51"/>
    <w:rsid w:val="00604EAB"/>
    <w:rsid w:val="00605710"/>
    <w:rsid w:val="00605720"/>
    <w:rsid w:val="00605FB3"/>
    <w:rsid w:val="006073F1"/>
    <w:rsid w:val="00610A20"/>
    <w:rsid w:val="00610B58"/>
    <w:rsid w:val="00611DCA"/>
    <w:rsid w:val="00611E34"/>
    <w:rsid w:val="00612A71"/>
    <w:rsid w:val="00615725"/>
    <w:rsid w:val="0061742B"/>
    <w:rsid w:val="00620421"/>
    <w:rsid w:val="006218EB"/>
    <w:rsid w:val="00622A1D"/>
    <w:rsid w:val="00624007"/>
    <w:rsid w:val="00626AEA"/>
    <w:rsid w:val="0062756B"/>
    <w:rsid w:val="00627619"/>
    <w:rsid w:val="0063014D"/>
    <w:rsid w:val="006313F0"/>
    <w:rsid w:val="00631CE9"/>
    <w:rsid w:val="00632783"/>
    <w:rsid w:val="00632CE8"/>
    <w:rsid w:val="00633A35"/>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54CC"/>
    <w:rsid w:val="00656532"/>
    <w:rsid w:val="0066031F"/>
    <w:rsid w:val="0066114C"/>
    <w:rsid w:val="00661A1D"/>
    <w:rsid w:val="00664B46"/>
    <w:rsid w:val="00664DBF"/>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85674"/>
    <w:rsid w:val="00690B17"/>
    <w:rsid w:val="00690B1F"/>
    <w:rsid w:val="00692DCC"/>
    <w:rsid w:val="00693C58"/>
    <w:rsid w:val="006955E1"/>
    <w:rsid w:val="00697462"/>
    <w:rsid w:val="006A12DD"/>
    <w:rsid w:val="006A15C8"/>
    <w:rsid w:val="006A3406"/>
    <w:rsid w:val="006A35B4"/>
    <w:rsid w:val="006A3E4E"/>
    <w:rsid w:val="006A3E6B"/>
    <w:rsid w:val="006A442D"/>
    <w:rsid w:val="006A5172"/>
    <w:rsid w:val="006A5936"/>
    <w:rsid w:val="006A5C50"/>
    <w:rsid w:val="006A6A09"/>
    <w:rsid w:val="006B113F"/>
    <w:rsid w:val="006B5391"/>
    <w:rsid w:val="006C06FB"/>
    <w:rsid w:val="006C1246"/>
    <w:rsid w:val="006C170C"/>
    <w:rsid w:val="006C2DC4"/>
    <w:rsid w:val="006C54E9"/>
    <w:rsid w:val="006C68A8"/>
    <w:rsid w:val="006C7E9B"/>
    <w:rsid w:val="006D26FE"/>
    <w:rsid w:val="006D2AA9"/>
    <w:rsid w:val="006D2B05"/>
    <w:rsid w:val="006D5E16"/>
    <w:rsid w:val="006D718A"/>
    <w:rsid w:val="006D767A"/>
    <w:rsid w:val="006E0946"/>
    <w:rsid w:val="006E2C79"/>
    <w:rsid w:val="006E3698"/>
    <w:rsid w:val="006E5F89"/>
    <w:rsid w:val="006E7C7C"/>
    <w:rsid w:val="006F0DCD"/>
    <w:rsid w:val="006F1207"/>
    <w:rsid w:val="006F22DA"/>
    <w:rsid w:val="006F4250"/>
    <w:rsid w:val="006F51D2"/>
    <w:rsid w:val="006F6DCE"/>
    <w:rsid w:val="006F72FE"/>
    <w:rsid w:val="00700574"/>
    <w:rsid w:val="00700B38"/>
    <w:rsid w:val="0070298B"/>
    <w:rsid w:val="00702D11"/>
    <w:rsid w:val="007034E6"/>
    <w:rsid w:val="007035A5"/>
    <w:rsid w:val="00703B47"/>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60DA"/>
    <w:rsid w:val="00717614"/>
    <w:rsid w:val="00717DE6"/>
    <w:rsid w:val="0072248F"/>
    <w:rsid w:val="00725FDB"/>
    <w:rsid w:val="00726045"/>
    <w:rsid w:val="007329D7"/>
    <w:rsid w:val="0073303D"/>
    <w:rsid w:val="007348CC"/>
    <w:rsid w:val="00735F70"/>
    <w:rsid w:val="007407C6"/>
    <w:rsid w:val="00744550"/>
    <w:rsid w:val="00744AEE"/>
    <w:rsid w:val="00746264"/>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CE"/>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3AD"/>
    <w:rsid w:val="00794442"/>
    <w:rsid w:val="0079497D"/>
    <w:rsid w:val="00794A20"/>
    <w:rsid w:val="00795A87"/>
    <w:rsid w:val="00795C34"/>
    <w:rsid w:val="007979EE"/>
    <w:rsid w:val="007A0983"/>
    <w:rsid w:val="007A0AF6"/>
    <w:rsid w:val="007A5BA9"/>
    <w:rsid w:val="007A7145"/>
    <w:rsid w:val="007A78FA"/>
    <w:rsid w:val="007B0D3E"/>
    <w:rsid w:val="007B3044"/>
    <w:rsid w:val="007B35C1"/>
    <w:rsid w:val="007B43F5"/>
    <w:rsid w:val="007B46E3"/>
    <w:rsid w:val="007B508E"/>
    <w:rsid w:val="007B62E9"/>
    <w:rsid w:val="007C0216"/>
    <w:rsid w:val="007C1E16"/>
    <w:rsid w:val="007C2468"/>
    <w:rsid w:val="007C3154"/>
    <w:rsid w:val="007C3F2D"/>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14EA"/>
    <w:rsid w:val="007E250F"/>
    <w:rsid w:val="007E32B2"/>
    <w:rsid w:val="007E3C04"/>
    <w:rsid w:val="007E3C29"/>
    <w:rsid w:val="007E65B1"/>
    <w:rsid w:val="007E6962"/>
    <w:rsid w:val="007E6B88"/>
    <w:rsid w:val="007E7B31"/>
    <w:rsid w:val="007E7B32"/>
    <w:rsid w:val="007F11A8"/>
    <w:rsid w:val="007F20C8"/>
    <w:rsid w:val="007F2679"/>
    <w:rsid w:val="007F32FF"/>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582D"/>
    <w:rsid w:val="008260A9"/>
    <w:rsid w:val="008300FC"/>
    <w:rsid w:val="0083193E"/>
    <w:rsid w:val="00831D40"/>
    <w:rsid w:val="00832D3B"/>
    <w:rsid w:val="00832DFB"/>
    <w:rsid w:val="00833C12"/>
    <w:rsid w:val="00833E99"/>
    <w:rsid w:val="0083454D"/>
    <w:rsid w:val="00834669"/>
    <w:rsid w:val="008347B6"/>
    <w:rsid w:val="008358CE"/>
    <w:rsid w:val="00835C6A"/>
    <w:rsid w:val="00836E72"/>
    <w:rsid w:val="008416C9"/>
    <w:rsid w:val="008416D9"/>
    <w:rsid w:val="00842438"/>
    <w:rsid w:val="008432EA"/>
    <w:rsid w:val="00843C84"/>
    <w:rsid w:val="00845476"/>
    <w:rsid w:val="00847613"/>
    <w:rsid w:val="008504CD"/>
    <w:rsid w:val="0085178D"/>
    <w:rsid w:val="0085295E"/>
    <w:rsid w:val="0085372C"/>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5CB"/>
    <w:rsid w:val="0088397F"/>
    <w:rsid w:val="008878EB"/>
    <w:rsid w:val="00890FD8"/>
    <w:rsid w:val="00891B6F"/>
    <w:rsid w:val="008920A7"/>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18FB"/>
    <w:rsid w:val="008C2D42"/>
    <w:rsid w:val="008C479A"/>
    <w:rsid w:val="008C4C3D"/>
    <w:rsid w:val="008C5367"/>
    <w:rsid w:val="008C7A3A"/>
    <w:rsid w:val="008D2124"/>
    <w:rsid w:val="008D23BA"/>
    <w:rsid w:val="008D335D"/>
    <w:rsid w:val="008D43A3"/>
    <w:rsid w:val="008D4404"/>
    <w:rsid w:val="008D4B2B"/>
    <w:rsid w:val="008D70A5"/>
    <w:rsid w:val="008D79B6"/>
    <w:rsid w:val="008E06BB"/>
    <w:rsid w:val="008E16A7"/>
    <w:rsid w:val="008E16DB"/>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2259"/>
    <w:rsid w:val="0091456C"/>
    <w:rsid w:val="009147D9"/>
    <w:rsid w:val="00915F32"/>
    <w:rsid w:val="00915FB1"/>
    <w:rsid w:val="0091622D"/>
    <w:rsid w:val="00916BAD"/>
    <w:rsid w:val="00920497"/>
    <w:rsid w:val="00920F7C"/>
    <w:rsid w:val="00921139"/>
    <w:rsid w:val="00921B24"/>
    <w:rsid w:val="00921EE7"/>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200"/>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C4"/>
    <w:rsid w:val="009A3DF1"/>
    <w:rsid w:val="009A708D"/>
    <w:rsid w:val="009A7237"/>
    <w:rsid w:val="009A77C7"/>
    <w:rsid w:val="009A7A4D"/>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153"/>
    <w:rsid w:val="00A272EC"/>
    <w:rsid w:val="00A30AA5"/>
    <w:rsid w:val="00A3114B"/>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070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1C87"/>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58E0"/>
    <w:rsid w:val="00A961B4"/>
    <w:rsid w:val="00A96909"/>
    <w:rsid w:val="00A96D64"/>
    <w:rsid w:val="00A97337"/>
    <w:rsid w:val="00A97BFE"/>
    <w:rsid w:val="00AA17AD"/>
    <w:rsid w:val="00AA2558"/>
    <w:rsid w:val="00AA2E6A"/>
    <w:rsid w:val="00AA40D1"/>
    <w:rsid w:val="00AA579D"/>
    <w:rsid w:val="00AA611A"/>
    <w:rsid w:val="00AA7A3F"/>
    <w:rsid w:val="00AB0568"/>
    <w:rsid w:val="00AB084F"/>
    <w:rsid w:val="00AB0880"/>
    <w:rsid w:val="00AB0A87"/>
    <w:rsid w:val="00AB2604"/>
    <w:rsid w:val="00AB2713"/>
    <w:rsid w:val="00AB2B2D"/>
    <w:rsid w:val="00AB3727"/>
    <w:rsid w:val="00AB3DE7"/>
    <w:rsid w:val="00AB53A8"/>
    <w:rsid w:val="00AB70C1"/>
    <w:rsid w:val="00AB7807"/>
    <w:rsid w:val="00AC0246"/>
    <w:rsid w:val="00AC13D4"/>
    <w:rsid w:val="00AC1AAB"/>
    <w:rsid w:val="00AC1B9D"/>
    <w:rsid w:val="00AC37DD"/>
    <w:rsid w:val="00AC3AB3"/>
    <w:rsid w:val="00AC3D8F"/>
    <w:rsid w:val="00AC4168"/>
    <w:rsid w:val="00AC56A3"/>
    <w:rsid w:val="00AC5A9F"/>
    <w:rsid w:val="00AC7126"/>
    <w:rsid w:val="00AC7AD3"/>
    <w:rsid w:val="00AD0BAE"/>
    <w:rsid w:val="00AD0DDB"/>
    <w:rsid w:val="00AD166A"/>
    <w:rsid w:val="00AD22DC"/>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4A53"/>
    <w:rsid w:val="00AF53D8"/>
    <w:rsid w:val="00AF714C"/>
    <w:rsid w:val="00B00850"/>
    <w:rsid w:val="00B0266B"/>
    <w:rsid w:val="00B1110B"/>
    <w:rsid w:val="00B136A8"/>
    <w:rsid w:val="00B1466C"/>
    <w:rsid w:val="00B14F32"/>
    <w:rsid w:val="00B14F9E"/>
    <w:rsid w:val="00B169F7"/>
    <w:rsid w:val="00B16ACE"/>
    <w:rsid w:val="00B16D7A"/>
    <w:rsid w:val="00B17046"/>
    <w:rsid w:val="00B20537"/>
    <w:rsid w:val="00B2164F"/>
    <w:rsid w:val="00B21AE0"/>
    <w:rsid w:val="00B251C9"/>
    <w:rsid w:val="00B25C38"/>
    <w:rsid w:val="00B26B43"/>
    <w:rsid w:val="00B27A01"/>
    <w:rsid w:val="00B307FA"/>
    <w:rsid w:val="00B31398"/>
    <w:rsid w:val="00B31B1C"/>
    <w:rsid w:val="00B32990"/>
    <w:rsid w:val="00B34EBF"/>
    <w:rsid w:val="00B354EA"/>
    <w:rsid w:val="00B36198"/>
    <w:rsid w:val="00B3630E"/>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061"/>
    <w:rsid w:val="00B518AC"/>
    <w:rsid w:val="00B51CB8"/>
    <w:rsid w:val="00B5346C"/>
    <w:rsid w:val="00B53F03"/>
    <w:rsid w:val="00B546FD"/>
    <w:rsid w:val="00B5740F"/>
    <w:rsid w:val="00B57FE8"/>
    <w:rsid w:val="00B603D9"/>
    <w:rsid w:val="00B6167D"/>
    <w:rsid w:val="00B61C75"/>
    <w:rsid w:val="00B61EB4"/>
    <w:rsid w:val="00B62553"/>
    <w:rsid w:val="00B625B3"/>
    <w:rsid w:val="00B62932"/>
    <w:rsid w:val="00B66746"/>
    <w:rsid w:val="00B670B1"/>
    <w:rsid w:val="00B700CA"/>
    <w:rsid w:val="00B71B5B"/>
    <w:rsid w:val="00B71EF7"/>
    <w:rsid w:val="00B71F4F"/>
    <w:rsid w:val="00B72399"/>
    <w:rsid w:val="00B72653"/>
    <w:rsid w:val="00B72A50"/>
    <w:rsid w:val="00B734C2"/>
    <w:rsid w:val="00B73524"/>
    <w:rsid w:val="00B73CCA"/>
    <w:rsid w:val="00B73E48"/>
    <w:rsid w:val="00B755F3"/>
    <w:rsid w:val="00B76730"/>
    <w:rsid w:val="00B76886"/>
    <w:rsid w:val="00B81734"/>
    <w:rsid w:val="00B8176D"/>
    <w:rsid w:val="00B81D76"/>
    <w:rsid w:val="00B83525"/>
    <w:rsid w:val="00B8364E"/>
    <w:rsid w:val="00B84B10"/>
    <w:rsid w:val="00B855E7"/>
    <w:rsid w:val="00B9066D"/>
    <w:rsid w:val="00B90EF9"/>
    <w:rsid w:val="00B9134B"/>
    <w:rsid w:val="00B97F84"/>
    <w:rsid w:val="00BA00F6"/>
    <w:rsid w:val="00BA0A99"/>
    <w:rsid w:val="00BA0DB6"/>
    <w:rsid w:val="00BA0F2A"/>
    <w:rsid w:val="00BA1BCB"/>
    <w:rsid w:val="00BB14D6"/>
    <w:rsid w:val="00BB1D7C"/>
    <w:rsid w:val="00BB20B5"/>
    <w:rsid w:val="00BB3B25"/>
    <w:rsid w:val="00BB3D78"/>
    <w:rsid w:val="00BB419D"/>
    <w:rsid w:val="00BB6F68"/>
    <w:rsid w:val="00BB71B7"/>
    <w:rsid w:val="00BB7291"/>
    <w:rsid w:val="00BB7CB0"/>
    <w:rsid w:val="00BB7FB0"/>
    <w:rsid w:val="00BC013D"/>
    <w:rsid w:val="00BC0EE5"/>
    <w:rsid w:val="00BC10D5"/>
    <w:rsid w:val="00BC227F"/>
    <w:rsid w:val="00BC33E7"/>
    <w:rsid w:val="00BC49D3"/>
    <w:rsid w:val="00BC4F5E"/>
    <w:rsid w:val="00BC4F81"/>
    <w:rsid w:val="00BC5428"/>
    <w:rsid w:val="00BC5DA6"/>
    <w:rsid w:val="00BC6434"/>
    <w:rsid w:val="00BC6465"/>
    <w:rsid w:val="00BC64E2"/>
    <w:rsid w:val="00BC7B42"/>
    <w:rsid w:val="00BD07AF"/>
    <w:rsid w:val="00BD2246"/>
    <w:rsid w:val="00BD2381"/>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5C2F"/>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77E"/>
    <w:rsid w:val="00C53A88"/>
    <w:rsid w:val="00C53B4E"/>
    <w:rsid w:val="00C53FA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6C5B"/>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C76C5"/>
    <w:rsid w:val="00CD016A"/>
    <w:rsid w:val="00CD0BB4"/>
    <w:rsid w:val="00CD1283"/>
    <w:rsid w:val="00CD1426"/>
    <w:rsid w:val="00CD2012"/>
    <w:rsid w:val="00CD29CD"/>
    <w:rsid w:val="00CD33BA"/>
    <w:rsid w:val="00CD3E3B"/>
    <w:rsid w:val="00CD5023"/>
    <w:rsid w:val="00CD62F8"/>
    <w:rsid w:val="00CE1213"/>
    <w:rsid w:val="00CE1A6F"/>
    <w:rsid w:val="00CE1D2D"/>
    <w:rsid w:val="00CE40F7"/>
    <w:rsid w:val="00CF0541"/>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042F"/>
    <w:rsid w:val="00D132CA"/>
    <w:rsid w:val="00D1419E"/>
    <w:rsid w:val="00D14FE1"/>
    <w:rsid w:val="00D156CC"/>
    <w:rsid w:val="00D17ECC"/>
    <w:rsid w:val="00D203BF"/>
    <w:rsid w:val="00D2144D"/>
    <w:rsid w:val="00D21992"/>
    <w:rsid w:val="00D21A19"/>
    <w:rsid w:val="00D22E95"/>
    <w:rsid w:val="00D265BA"/>
    <w:rsid w:val="00D3146A"/>
    <w:rsid w:val="00D32B47"/>
    <w:rsid w:val="00D34B47"/>
    <w:rsid w:val="00D3558C"/>
    <w:rsid w:val="00D35F79"/>
    <w:rsid w:val="00D360D5"/>
    <w:rsid w:val="00D36B05"/>
    <w:rsid w:val="00D373C7"/>
    <w:rsid w:val="00D37AA3"/>
    <w:rsid w:val="00D40C05"/>
    <w:rsid w:val="00D414FC"/>
    <w:rsid w:val="00D42E31"/>
    <w:rsid w:val="00D42EBE"/>
    <w:rsid w:val="00D44160"/>
    <w:rsid w:val="00D4670D"/>
    <w:rsid w:val="00D47293"/>
    <w:rsid w:val="00D47B39"/>
    <w:rsid w:val="00D50825"/>
    <w:rsid w:val="00D517B0"/>
    <w:rsid w:val="00D527B2"/>
    <w:rsid w:val="00D52C06"/>
    <w:rsid w:val="00D54818"/>
    <w:rsid w:val="00D561AC"/>
    <w:rsid w:val="00D5660E"/>
    <w:rsid w:val="00D572C1"/>
    <w:rsid w:val="00D57A63"/>
    <w:rsid w:val="00D57F8D"/>
    <w:rsid w:val="00D60A5F"/>
    <w:rsid w:val="00D62F6B"/>
    <w:rsid w:val="00D62F88"/>
    <w:rsid w:val="00D63B09"/>
    <w:rsid w:val="00D65055"/>
    <w:rsid w:val="00D65A36"/>
    <w:rsid w:val="00D65D9E"/>
    <w:rsid w:val="00D65EAF"/>
    <w:rsid w:val="00D6695F"/>
    <w:rsid w:val="00D6703C"/>
    <w:rsid w:val="00D70018"/>
    <w:rsid w:val="00D7072A"/>
    <w:rsid w:val="00D71550"/>
    <w:rsid w:val="00D715CF"/>
    <w:rsid w:val="00D716B8"/>
    <w:rsid w:val="00D73CF9"/>
    <w:rsid w:val="00D7405A"/>
    <w:rsid w:val="00D76CF0"/>
    <w:rsid w:val="00D80565"/>
    <w:rsid w:val="00D82E08"/>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4981"/>
    <w:rsid w:val="00DA71B7"/>
    <w:rsid w:val="00DA7A8A"/>
    <w:rsid w:val="00DA7B09"/>
    <w:rsid w:val="00DB0D9B"/>
    <w:rsid w:val="00DB1078"/>
    <w:rsid w:val="00DB2023"/>
    <w:rsid w:val="00DB33B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82A"/>
    <w:rsid w:val="00DE5677"/>
    <w:rsid w:val="00DE73CB"/>
    <w:rsid w:val="00DF11A3"/>
    <w:rsid w:val="00DF269B"/>
    <w:rsid w:val="00DF3C98"/>
    <w:rsid w:val="00DF52DF"/>
    <w:rsid w:val="00DF5ED5"/>
    <w:rsid w:val="00DF708F"/>
    <w:rsid w:val="00E01C46"/>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16516"/>
    <w:rsid w:val="00E20C29"/>
    <w:rsid w:val="00E23452"/>
    <w:rsid w:val="00E2374E"/>
    <w:rsid w:val="00E241C8"/>
    <w:rsid w:val="00E25B14"/>
    <w:rsid w:val="00E25F39"/>
    <w:rsid w:val="00E26997"/>
    <w:rsid w:val="00E32D3B"/>
    <w:rsid w:val="00E335F1"/>
    <w:rsid w:val="00E33DF1"/>
    <w:rsid w:val="00E37154"/>
    <w:rsid w:val="00E40EA9"/>
    <w:rsid w:val="00E42657"/>
    <w:rsid w:val="00E43C88"/>
    <w:rsid w:val="00E45D19"/>
    <w:rsid w:val="00E46B4F"/>
    <w:rsid w:val="00E47AB8"/>
    <w:rsid w:val="00E5007C"/>
    <w:rsid w:val="00E52131"/>
    <w:rsid w:val="00E521CF"/>
    <w:rsid w:val="00E5289F"/>
    <w:rsid w:val="00E535C6"/>
    <w:rsid w:val="00E551F7"/>
    <w:rsid w:val="00E5706F"/>
    <w:rsid w:val="00E570E6"/>
    <w:rsid w:val="00E578AE"/>
    <w:rsid w:val="00E57F99"/>
    <w:rsid w:val="00E662DA"/>
    <w:rsid w:val="00E669AC"/>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861BF"/>
    <w:rsid w:val="00E91E5F"/>
    <w:rsid w:val="00E92D15"/>
    <w:rsid w:val="00E92D68"/>
    <w:rsid w:val="00E93A74"/>
    <w:rsid w:val="00E94BD9"/>
    <w:rsid w:val="00E957C1"/>
    <w:rsid w:val="00E96E67"/>
    <w:rsid w:val="00E9702A"/>
    <w:rsid w:val="00EA1649"/>
    <w:rsid w:val="00EA171B"/>
    <w:rsid w:val="00EA1E3D"/>
    <w:rsid w:val="00EA35E0"/>
    <w:rsid w:val="00EA504E"/>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2629"/>
    <w:rsid w:val="00F2462D"/>
    <w:rsid w:val="00F246F9"/>
    <w:rsid w:val="00F248F4"/>
    <w:rsid w:val="00F252EB"/>
    <w:rsid w:val="00F25B80"/>
    <w:rsid w:val="00F26809"/>
    <w:rsid w:val="00F26994"/>
    <w:rsid w:val="00F26B35"/>
    <w:rsid w:val="00F26CD2"/>
    <w:rsid w:val="00F338F6"/>
    <w:rsid w:val="00F35B86"/>
    <w:rsid w:val="00F368C9"/>
    <w:rsid w:val="00F369F7"/>
    <w:rsid w:val="00F40BEC"/>
    <w:rsid w:val="00F42219"/>
    <w:rsid w:val="00F4245A"/>
    <w:rsid w:val="00F428CA"/>
    <w:rsid w:val="00F44F72"/>
    <w:rsid w:val="00F45CF3"/>
    <w:rsid w:val="00F46105"/>
    <w:rsid w:val="00F465CD"/>
    <w:rsid w:val="00F474D0"/>
    <w:rsid w:val="00F54EDD"/>
    <w:rsid w:val="00F55BF3"/>
    <w:rsid w:val="00F55E4D"/>
    <w:rsid w:val="00F55F27"/>
    <w:rsid w:val="00F5694E"/>
    <w:rsid w:val="00F57D21"/>
    <w:rsid w:val="00F65B21"/>
    <w:rsid w:val="00F67BE6"/>
    <w:rsid w:val="00F70375"/>
    <w:rsid w:val="00F7075C"/>
    <w:rsid w:val="00F713FB"/>
    <w:rsid w:val="00F744D6"/>
    <w:rsid w:val="00F75EF0"/>
    <w:rsid w:val="00F764F4"/>
    <w:rsid w:val="00F76755"/>
    <w:rsid w:val="00F7695E"/>
    <w:rsid w:val="00F76DD1"/>
    <w:rsid w:val="00F76E27"/>
    <w:rsid w:val="00F81BD1"/>
    <w:rsid w:val="00F831E9"/>
    <w:rsid w:val="00F85252"/>
    <w:rsid w:val="00F8652C"/>
    <w:rsid w:val="00F87CF8"/>
    <w:rsid w:val="00F90987"/>
    <w:rsid w:val="00F91BBC"/>
    <w:rsid w:val="00F938EB"/>
    <w:rsid w:val="00F93ECD"/>
    <w:rsid w:val="00F94A66"/>
    <w:rsid w:val="00F97175"/>
    <w:rsid w:val="00FA0522"/>
    <w:rsid w:val="00FA2094"/>
    <w:rsid w:val="00FA2A44"/>
    <w:rsid w:val="00FA59EA"/>
    <w:rsid w:val="00FA6C03"/>
    <w:rsid w:val="00FA7658"/>
    <w:rsid w:val="00FA7D02"/>
    <w:rsid w:val="00FB19AF"/>
    <w:rsid w:val="00FB378F"/>
    <w:rsid w:val="00FB3C55"/>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085F"/>
    <w:rsid w:val="00FE1484"/>
    <w:rsid w:val="00FE1AA2"/>
    <w:rsid w:val="00FE1AB0"/>
    <w:rsid w:val="00FE478F"/>
    <w:rsid w:val="00FE4F9B"/>
    <w:rsid w:val="00FF04D8"/>
    <w:rsid w:val="00FF1628"/>
    <w:rsid w:val="00FF17FD"/>
    <w:rsid w:val="00FF2578"/>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362865"/>
  <w15:docId w15:val="{140CD9BA-C62A-48CE-B686-8C7E9DC2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BD7894"/>
    <w:pPr>
      <w:keepNext/>
      <w:numPr>
        <w:numId w:val="2"/>
      </w:numPr>
      <w:spacing w:after="60"/>
      <w:ind w:left="567" w:hanging="567"/>
      <w:mirrorIndents/>
      <w:jc w:val="left"/>
      <w:outlineLvl w:val="0"/>
    </w:pPr>
    <w:rPr>
      <w:rFonts w:ascii="Arial Bold" w:hAnsi="Arial Bold" w:cs="Arial"/>
      <w:b/>
      <w:caps/>
      <w:sz w:val="26"/>
    </w:rPr>
  </w:style>
  <w:style w:type="paragraph" w:styleId="Heading2">
    <w:name w:val="heading 2"/>
    <w:aliases w:val="Heading 2Doha"/>
    <w:basedOn w:val="Normal"/>
    <w:next w:val="Normal"/>
    <w:link w:val="Heading2Char"/>
    <w:qFormat/>
    <w:rsid w:val="00583BAF"/>
    <w:pPr>
      <w:keepNext/>
      <w:numPr>
        <w:ilvl w:val="1"/>
        <w:numId w:val="2"/>
      </w:numPr>
      <w:tabs>
        <w:tab w:val="left" w:pos="936"/>
      </w:tabs>
      <w:spacing w:after="60"/>
      <w:ind w:left="567" w:hanging="567"/>
      <w:jc w:val="left"/>
      <w:outlineLvl w:val="1"/>
    </w:pPr>
    <w:rPr>
      <w:rFonts w:ascii="Arial Bold" w:hAnsi="Arial Bold" w:cs="Arial"/>
      <w:b/>
      <w:sz w:val="24"/>
    </w:rPr>
  </w:style>
  <w:style w:type="paragraph" w:styleId="Heading3">
    <w:name w:val="heading 3"/>
    <w:basedOn w:val="Normal"/>
    <w:next w:val="Normal"/>
    <w:qFormat/>
    <w:rsid w:val="00583BAF"/>
    <w:pPr>
      <w:keepNext/>
      <w:numPr>
        <w:ilvl w:val="2"/>
        <w:numId w:val="2"/>
      </w:numPr>
      <w:tabs>
        <w:tab w:val="clear" w:pos="1440"/>
        <w:tab w:val="num" w:pos="720"/>
      </w:tabs>
      <w:spacing w:after="60"/>
      <w:ind w:left="720"/>
      <w:jc w:val="left"/>
      <w:outlineLvl w:val="2"/>
    </w:pPr>
    <w:rPr>
      <w:rFonts w:cs="Arial"/>
      <w:sz w:val="24"/>
      <w:u w:val="single"/>
    </w:rPr>
  </w:style>
  <w:style w:type="paragraph" w:styleId="Heading4">
    <w:name w:val="heading 4"/>
    <w:basedOn w:val="Normal"/>
    <w:next w:val="Normal"/>
    <w:qFormat/>
    <w:rsid w:val="00583BAF"/>
    <w:pPr>
      <w:keepNext/>
      <w:numPr>
        <w:ilvl w:val="3"/>
        <w:numId w:val="2"/>
      </w:numPr>
      <w:ind w:left="862" w:right="-811" w:hanging="862"/>
      <w:jc w:val="left"/>
      <w:outlineLvl w:val="3"/>
    </w:pPr>
    <w:rPr>
      <w:bCs/>
      <w:sz w:val="24"/>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uiPriority w:val="99"/>
    <w:qFormat/>
    <w:locked/>
    <w:pPr>
      <w:numPr>
        <w:ilvl w:val="6"/>
        <w:numId w:val="2"/>
      </w:numPr>
      <w:spacing w:before="240" w:after="60"/>
      <w:outlineLvl w:val="6"/>
    </w:pPr>
    <w:rPr>
      <w:sz w:val="24"/>
      <w:szCs w:val="24"/>
    </w:rPr>
  </w:style>
  <w:style w:type="paragraph" w:styleId="Heading8">
    <w:name w:val="heading 8"/>
    <w:basedOn w:val="Normal"/>
    <w:next w:val="Normal"/>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2C07B7"/>
  </w:style>
  <w:style w:type="paragraph" w:styleId="TOC3">
    <w:name w:val="toc 3"/>
    <w:basedOn w:val="Normal"/>
    <w:next w:val="Normal"/>
    <w:link w:val="TOC3Char"/>
    <w:autoRedefine/>
    <w:uiPriority w:val="39"/>
    <w:locked/>
    <w:rsid w:val="002C07B7"/>
    <w:pPr>
      <w:ind w:left="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583BAF"/>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99"/>
    <w:rsid w:val="002C07B7"/>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250B75"/>
    <w:rPr>
      <w:rFonts w:ascii="Arial" w:hAnsi="Arial" w:cs="Arial"/>
      <w:sz w:val="24"/>
      <w:szCs w:val="24"/>
    </w:rPr>
  </w:style>
  <w:style w:type="character" w:customStyle="1" w:styleId="Heading1Char">
    <w:name w:val="Heading 1 Char"/>
    <w:basedOn w:val="DefaultParagraphFont"/>
    <w:link w:val="Heading1"/>
    <w:rsid w:val="00BD7894"/>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6C124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2C6A21"/>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2C6A21"/>
    <w:rPr>
      <w:rFonts w:ascii="Arial" w:hAnsi="Arial" w:cs="Arial"/>
      <w:b/>
      <w:bCs/>
      <w:caps w:val="0"/>
      <w:kern w:val="32"/>
      <w:sz w:val="24"/>
      <w:szCs w:val="24"/>
      <w:lang w:val="en-GB"/>
    </w:rPr>
  </w:style>
  <w:style w:type="character" w:customStyle="1" w:styleId="BodyTextChar">
    <w:name w:val="Body Text Char"/>
    <w:basedOn w:val="DefaultParagraphFont"/>
    <w:link w:val="BodyText"/>
    <w:rsid w:val="00B76886"/>
    <w:rPr>
      <w:rFonts w:ascii="Arial" w:hAnsi="Arial"/>
      <w:sz w:val="18"/>
    </w:rPr>
  </w:style>
  <w:style w:type="paragraph" w:customStyle="1" w:styleId="TblNorm">
    <w:name w:val="Tbl Norm"/>
    <w:basedOn w:val="Normal"/>
    <w:rsid w:val="0082582D"/>
    <w:pPr>
      <w:overflowPunct w:val="0"/>
      <w:autoSpaceDE w:val="0"/>
      <w:autoSpaceDN w:val="0"/>
      <w:adjustRightInd w:val="0"/>
      <w:spacing w:before="20" w:after="40"/>
      <w:jc w:val="left"/>
    </w:pPr>
    <w:rPr>
      <w:rFonts w:cs="Arial"/>
    </w:rPr>
  </w:style>
  <w:style w:type="table" w:customStyle="1" w:styleId="TableGrid1">
    <w:name w:val="Table Grid1"/>
    <w:basedOn w:val="TableNormal"/>
    <w:next w:val="TableGrid"/>
    <w:rsid w:val="004A764D"/>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29421659">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45884891">
      <w:bodyDiv w:val="1"/>
      <w:marLeft w:val="0"/>
      <w:marRight w:val="0"/>
      <w:marTop w:val="0"/>
      <w:marBottom w:val="0"/>
      <w:divBdr>
        <w:top w:val="none" w:sz="0" w:space="0" w:color="auto"/>
        <w:left w:val="none" w:sz="0" w:space="0" w:color="auto"/>
        <w:bottom w:val="none" w:sz="0" w:space="0" w:color="auto"/>
        <w:right w:val="none" w:sz="0" w:space="0" w:color="auto"/>
      </w:divBdr>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1354305">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62122317">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 w:id="214238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6CC49E26054C65929692F02DE84536"/>
        <w:category>
          <w:name w:val="General"/>
          <w:gallery w:val="placeholder"/>
        </w:category>
        <w:types>
          <w:type w:val="bbPlcHdr"/>
        </w:types>
        <w:behaviors>
          <w:behavior w:val="content"/>
        </w:behaviors>
        <w:guid w:val="{1F98DFC2-3ADC-4F1B-BE71-05D726F599DF}"/>
      </w:docPartPr>
      <w:docPartBody>
        <w:p w:rsidR="00000000" w:rsidRDefault="005C1103" w:rsidP="005C1103">
          <w:pPr>
            <w:pStyle w:val="A06CC49E26054C65929692F02DE84536"/>
          </w:pPr>
          <w:r w:rsidRPr="00D16477">
            <w:rPr>
              <w:rStyle w:val="PlaceholderText"/>
            </w:rPr>
            <w:t>[Subject]</w:t>
          </w:r>
        </w:p>
      </w:docPartBody>
    </w:docPart>
    <w:docPart>
      <w:docPartPr>
        <w:name w:val="EAE6756E9480463DA2C09ED0754DB516"/>
        <w:category>
          <w:name w:val="General"/>
          <w:gallery w:val="placeholder"/>
        </w:category>
        <w:types>
          <w:type w:val="bbPlcHdr"/>
        </w:types>
        <w:behaviors>
          <w:behavior w:val="content"/>
        </w:behaviors>
        <w:guid w:val="{FE6D33DF-35FF-4A40-AD5E-CA4C76E26E95}"/>
      </w:docPartPr>
      <w:docPartBody>
        <w:p w:rsidR="00000000" w:rsidRDefault="005C1103" w:rsidP="005C1103">
          <w:pPr>
            <w:pStyle w:val="EAE6756E9480463DA2C09ED0754DB516"/>
          </w:pPr>
          <w:r w:rsidRPr="00D16477">
            <w:rPr>
              <w:rStyle w:val="PlaceholderText"/>
            </w:rPr>
            <w:t>[Status]</w:t>
          </w:r>
        </w:p>
      </w:docPartBody>
    </w:docPart>
    <w:docPart>
      <w:docPartPr>
        <w:name w:val="C06C93EF9A8F43C8BB3895CC528D49D0"/>
        <w:category>
          <w:name w:val="General"/>
          <w:gallery w:val="placeholder"/>
        </w:category>
        <w:types>
          <w:type w:val="bbPlcHdr"/>
        </w:types>
        <w:behaviors>
          <w:behavior w:val="content"/>
        </w:behaviors>
        <w:guid w:val="{5E152DCE-23F0-47DC-BADD-62460FD71909}"/>
      </w:docPartPr>
      <w:docPartBody>
        <w:p w:rsidR="00000000" w:rsidRDefault="005C1103" w:rsidP="005C1103">
          <w:pPr>
            <w:pStyle w:val="C06C93EF9A8F43C8BB3895CC528D49D0"/>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103"/>
    <w:rsid w:val="005C1103"/>
    <w:rsid w:val="008711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1103"/>
    <w:rPr>
      <w:color w:val="808080"/>
    </w:rPr>
  </w:style>
  <w:style w:type="paragraph" w:customStyle="1" w:styleId="A06CC49E26054C65929692F02DE84536">
    <w:name w:val="A06CC49E26054C65929692F02DE84536"/>
    <w:rsid w:val="005C1103"/>
  </w:style>
  <w:style w:type="paragraph" w:customStyle="1" w:styleId="EAE6756E9480463DA2C09ED0754DB516">
    <w:name w:val="EAE6756E9480463DA2C09ED0754DB516"/>
    <w:rsid w:val="005C1103"/>
  </w:style>
  <w:style w:type="paragraph" w:customStyle="1" w:styleId="C06C93EF9A8F43C8BB3895CC528D49D0">
    <w:name w:val="C06C93EF9A8F43C8BB3895CC528D49D0"/>
    <w:rsid w:val="005C11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BE1A3B-C29E-4123-85D4-18A2FF43C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3.xml><?xml version="1.0" encoding="utf-8"?>
<ds:datastoreItem xmlns:ds="http://schemas.openxmlformats.org/officeDocument/2006/customXml" ds:itemID="{FC70C16F-F8C0-42A8-9578-11A391DC3A46}">
  <ds:schemaRefs>
    <ds:schemaRef ds:uri="http://schemas.openxmlformats.org/officeDocument/2006/bibliography"/>
  </ds:schemaRefs>
</ds:datastoreItem>
</file>

<file path=customXml/itemProps4.xml><?xml version="1.0" encoding="utf-8"?>
<ds:datastoreItem xmlns:ds="http://schemas.openxmlformats.org/officeDocument/2006/customXml" ds:itemID="{D1544577-450F-4CD4-8602-F7C488AE2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NPM-ID0-TP-000001 Rev.00K- Template - Documents</Template>
  <TotalTime>108</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Checklist - Functional and Performance Test for</vt:lpstr>
    </vt:vector>
  </TitlesOfParts>
  <Company>Bechtel/EDS</Company>
  <LinksUpToDate>false</LinksUpToDate>
  <CharactersWithSpaces>2100</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 Functional and Performance Test for</dc:title>
  <dc:subject>EPM-KT0-TP-000043-AR</dc:subject>
  <dc:creator>Rivamonte, Leonnito (RMP)</dc:creator>
  <cp:keywords>ᅟ</cp:keywords>
  <cp:lastModifiedBy>اسماء المطيري Asma Almutairi</cp:lastModifiedBy>
  <cp:revision>32</cp:revision>
  <cp:lastPrinted>2017-09-13T10:55:00Z</cp:lastPrinted>
  <dcterms:created xsi:type="dcterms:W3CDTF">2017-09-13T10:55:00Z</dcterms:created>
  <dcterms:modified xsi:type="dcterms:W3CDTF">2022-05-11T11:54:00Z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34557563-6151-403c-8155-b4cd6faf7de9</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